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0E" w:rsidRDefault="00AA600E" w:rsidP="00AA600E">
      <w:pPr>
        <w:jc w:val="center"/>
        <w:rPr>
          <w:b/>
          <w:sz w:val="32"/>
        </w:rPr>
      </w:pPr>
      <w:r>
        <w:object w:dxaOrig="8714" w:dyaOrig="10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ole="">
            <v:imagedata r:id="rId7" o:title=""/>
          </v:shape>
          <o:OLEObject Type="Embed" ProgID="MSPhotoEd.3" ShapeID="_x0000_i1025" DrawAspect="Content" ObjectID="_1433933619" r:id="rId8"/>
        </w:object>
      </w:r>
    </w:p>
    <w:p w:rsidR="00AA600E" w:rsidRDefault="00AA600E" w:rsidP="00AA600E">
      <w:pPr>
        <w:jc w:val="center"/>
        <w:rPr>
          <w:sz w:val="32"/>
        </w:rPr>
      </w:pPr>
      <w:r>
        <w:rPr>
          <w:b/>
          <w:sz w:val="32"/>
        </w:rPr>
        <w:t>РОССИЙСКАЯ   ФЕДЕРАЦИЯ</w:t>
      </w:r>
    </w:p>
    <w:p w:rsidR="00AA600E" w:rsidRDefault="00AA600E" w:rsidP="00AA600E">
      <w:pPr>
        <w:jc w:val="center"/>
        <w:rPr>
          <w:sz w:val="32"/>
        </w:rPr>
      </w:pPr>
      <w:r>
        <w:rPr>
          <w:b/>
          <w:sz w:val="32"/>
        </w:rPr>
        <w:t>ОРЛОВСКАЯ  ОБЛАСТЬ</w:t>
      </w:r>
      <w:r>
        <w:rPr>
          <w:sz w:val="32"/>
        </w:rPr>
        <w:t xml:space="preserve"> </w:t>
      </w:r>
    </w:p>
    <w:p w:rsidR="00AA600E" w:rsidRPr="00AA600E" w:rsidRDefault="00AA600E" w:rsidP="00AA600E">
      <w:pPr>
        <w:pStyle w:val="a3"/>
        <w:spacing w:line="312" w:lineRule="auto"/>
        <w:jc w:val="center"/>
        <w:rPr>
          <w:b/>
          <w:sz w:val="28"/>
          <w:szCs w:val="28"/>
        </w:rPr>
      </w:pPr>
      <w:r w:rsidRPr="00AA600E">
        <w:rPr>
          <w:b/>
          <w:sz w:val="28"/>
          <w:szCs w:val="28"/>
        </w:rPr>
        <w:t>АДМИНИСТРАЦИЯ КРАСНОЗОРЕНСКОГО РАЙОНА</w:t>
      </w:r>
    </w:p>
    <w:p w:rsidR="00AA600E" w:rsidRDefault="00AA600E" w:rsidP="00AA600E">
      <w:pPr>
        <w:pStyle w:val="5"/>
      </w:pPr>
      <w:r>
        <w:t>ПОСТАНОВЛЕНИЕ</w:t>
      </w:r>
    </w:p>
    <w:p w:rsidR="00AA600E" w:rsidRDefault="00AA600E" w:rsidP="00AA600E">
      <w:pPr>
        <w:rPr>
          <w:b/>
          <w:sz w:val="22"/>
        </w:rPr>
      </w:pPr>
      <w:r>
        <w:rPr>
          <w:b/>
          <w:sz w:val="22"/>
        </w:rPr>
        <w:t xml:space="preserve">от </w:t>
      </w:r>
      <w:r w:rsidR="00195667">
        <w:rPr>
          <w:b/>
          <w:sz w:val="22"/>
        </w:rPr>
        <w:t xml:space="preserve"> 28 июня </w:t>
      </w:r>
      <w:r>
        <w:rPr>
          <w:b/>
          <w:sz w:val="22"/>
        </w:rPr>
        <w:t xml:space="preserve"> 2013г.   №</w:t>
      </w:r>
      <w:r w:rsidR="00195667">
        <w:rPr>
          <w:b/>
          <w:sz w:val="22"/>
        </w:rPr>
        <w:t xml:space="preserve"> 186</w:t>
      </w:r>
    </w:p>
    <w:p w:rsidR="00AA600E" w:rsidRDefault="00AA600E" w:rsidP="00AA600E">
      <w:pPr>
        <w:rPr>
          <w:b/>
          <w:sz w:val="22"/>
        </w:rPr>
      </w:pPr>
      <w:r>
        <w:rPr>
          <w:b/>
          <w:sz w:val="22"/>
        </w:rPr>
        <w:t xml:space="preserve">    пос. Красная Заря</w:t>
      </w:r>
    </w:p>
    <w:p w:rsidR="00AA600E" w:rsidRDefault="00AA600E" w:rsidP="00AA600E">
      <w:pPr>
        <w:rPr>
          <w:b/>
          <w:sz w:val="22"/>
        </w:rPr>
      </w:pPr>
    </w:p>
    <w:p w:rsidR="00AA600E" w:rsidRDefault="00AA600E" w:rsidP="00D05D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типового</w:t>
      </w:r>
      <w:proofErr w:type="gramEnd"/>
      <w:r>
        <w:rPr>
          <w:color w:val="000000"/>
          <w:sz w:val="28"/>
          <w:szCs w:val="28"/>
        </w:rPr>
        <w:t xml:space="preserve"> административного </w:t>
      </w:r>
    </w:p>
    <w:p w:rsidR="00AA600E" w:rsidRDefault="00AA600E" w:rsidP="00D05D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  предоставления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CD4852" w:rsidRDefault="00AA600E" w:rsidP="00D05D4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</w:t>
      </w:r>
      <w:r w:rsidR="00CD4852">
        <w:rPr>
          <w:sz w:val="28"/>
          <w:szCs w:val="28"/>
        </w:rPr>
        <w:t>«</w:t>
      </w:r>
      <w:r w:rsidR="00CD4852" w:rsidRPr="00DF0B31">
        <w:rPr>
          <w:sz w:val="28"/>
          <w:szCs w:val="28"/>
        </w:rPr>
        <w:t xml:space="preserve">«Запись </w:t>
      </w:r>
      <w:proofErr w:type="gramStart"/>
      <w:r w:rsidR="00CD4852" w:rsidRPr="00DF0B31">
        <w:rPr>
          <w:sz w:val="28"/>
          <w:szCs w:val="28"/>
        </w:rPr>
        <w:t>на</w:t>
      </w:r>
      <w:proofErr w:type="gramEnd"/>
      <w:r w:rsidR="00CD4852" w:rsidRPr="00DF0B31">
        <w:rPr>
          <w:sz w:val="28"/>
          <w:szCs w:val="28"/>
        </w:rPr>
        <w:t xml:space="preserve"> обзорные, тематические</w:t>
      </w:r>
    </w:p>
    <w:p w:rsidR="00CD4852" w:rsidRPr="00DF0B31" w:rsidRDefault="00CD4852" w:rsidP="00D05D41">
      <w:pPr>
        <w:rPr>
          <w:sz w:val="28"/>
          <w:szCs w:val="28"/>
        </w:rPr>
      </w:pPr>
      <w:r w:rsidRPr="00DF0B31">
        <w:rPr>
          <w:sz w:val="28"/>
          <w:szCs w:val="28"/>
        </w:rPr>
        <w:t>и интерактивные экскурсии»</w:t>
      </w:r>
    </w:p>
    <w:p w:rsidR="00AA600E" w:rsidRDefault="00AA600E" w:rsidP="00D05D41">
      <w:pPr>
        <w:rPr>
          <w:color w:val="000000"/>
          <w:sz w:val="28"/>
          <w:szCs w:val="28"/>
        </w:rPr>
      </w:pPr>
    </w:p>
    <w:p w:rsidR="00AA600E" w:rsidRDefault="00CD4852" w:rsidP="00D05D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A600E">
        <w:rPr>
          <w:color w:val="000000"/>
          <w:sz w:val="28"/>
          <w:szCs w:val="28"/>
        </w:rPr>
        <w:t>а основании постановления администрации Краснозоренского района от 24.04.2013 года № 122 «</w:t>
      </w:r>
      <w:r w:rsidR="00AA600E">
        <w:rPr>
          <w:sz w:val="28"/>
          <w:szCs w:val="28"/>
        </w:rPr>
        <w:t xml:space="preserve">Об утверждении Правил  разработки и утверждения  </w:t>
      </w:r>
    </w:p>
    <w:p w:rsidR="00AA600E" w:rsidRDefault="00AA600E" w:rsidP="00D05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 регламентов исполнения   муниципальных  </w:t>
      </w:r>
    </w:p>
    <w:p w:rsidR="00AA600E" w:rsidRDefault="00AA600E" w:rsidP="00D05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функций, Правил  разработки и   утверждения  административных </w:t>
      </w:r>
    </w:p>
    <w:p w:rsidR="00AA600E" w:rsidRDefault="00AA600E" w:rsidP="00D05D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регламентов предоставления муниципальных услуг отделами администрации Краснозоренского района и Правил проведения </w:t>
      </w:r>
      <w:proofErr w:type="gramStart"/>
      <w:r>
        <w:rPr>
          <w:sz w:val="28"/>
          <w:szCs w:val="28"/>
        </w:rPr>
        <w:t>экспертизы проектов административных регламентов предоставления муниципальных  услуг</w:t>
      </w:r>
      <w:proofErr w:type="gramEnd"/>
      <w:r>
        <w:rPr>
          <w:sz w:val="28"/>
          <w:szCs w:val="28"/>
        </w:rPr>
        <w:t xml:space="preserve"> и исполнения муниципальных функций» </w:t>
      </w:r>
      <w:r>
        <w:rPr>
          <w:color w:val="000000"/>
          <w:sz w:val="28"/>
          <w:szCs w:val="28"/>
        </w:rPr>
        <w:t xml:space="preserve"> администрация Краснозоренского района</w:t>
      </w:r>
    </w:p>
    <w:p w:rsidR="00AA600E" w:rsidRDefault="00AA600E" w:rsidP="00D05D41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AA600E" w:rsidRDefault="00AA600E" w:rsidP="00D05D41">
      <w:pPr>
        <w:pStyle w:val="consplusnormal"/>
        <w:shd w:val="clear" w:color="auto" w:fill="FFFFFF"/>
        <w:spacing w:after="0"/>
        <w:ind w:firstLine="180"/>
        <w:jc w:val="center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AA600E" w:rsidRDefault="00AA600E" w:rsidP="00D05D41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</w:p>
    <w:p w:rsidR="00CD4852" w:rsidRPr="00DF0B31" w:rsidRDefault="00AA600E" w:rsidP="00D05D41">
      <w:pPr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типовой административный регламент по предоставлению муниципальной услуги </w:t>
      </w:r>
      <w:r w:rsidR="00CD4852" w:rsidRPr="00DF0B31">
        <w:rPr>
          <w:sz w:val="28"/>
          <w:szCs w:val="28"/>
        </w:rPr>
        <w:t>«Запись на обзорные, тематические и интерактивные экскурсии»</w:t>
      </w:r>
      <w:r w:rsidR="00EE7F4D">
        <w:rPr>
          <w:sz w:val="28"/>
          <w:szCs w:val="28"/>
        </w:rPr>
        <w:t xml:space="preserve"> согласно Приложению.</w:t>
      </w:r>
    </w:p>
    <w:p w:rsidR="00AA600E" w:rsidRDefault="00AA600E" w:rsidP="00D05D41">
      <w:pPr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утратившими силу </w:t>
      </w:r>
      <w:r>
        <w:rPr>
          <w:sz w:val="28"/>
          <w:szCs w:val="28"/>
        </w:rPr>
        <w:t xml:space="preserve"> постановление №12</w:t>
      </w:r>
      <w:r w:rsidR="00CD4852">
        <w:rPr>
          <w:sz w:val="28"/>
          <w:szCs w:val="28"/>
        </w:rPr>
        <w:t>9</w:t>
      </w:r>
      <w:r>
        <w:rPr>
          <w:sz w:val="28"/>
          <w:szCs w:val="28"/>
        </w:rPr>
        <w:t xml:space="preserve"> от 25 мая 2012 года «</w:t>
      </w:r>
      <w:r>
        <w:rPr>
          <w:bCs/>
          <w:kern w:val="32"/>
          <w:sz w:val="28"/>
          <w:szCs w:val="28"/>
        </w:rPr>
        <w:t xml:space="preserve">Об утверждении административного регламента по предоставлению  муниципальной услуги </w:t>
      </w:r>
      <w:r w:rsidR="00CD4852" w:rsidRPr="00DF0B31">
        <w:rPr>
          <w:sz w:val="28"/>
          <w:szCs w:val="28"/>
        </w:rPr>
        <w:t>«Запись на обзорные, тематические и интерактивные экскурсии»</w:t>
      </w:r>
      <w:r>
        <w:rPr>
          <w:sz w:val="28"/>
          <w:szCs w:val="28"/>
        </w:rPr>
        <w:t>».</w:t>
      </w:r>
    </w:p>
    <w:p w:rsidR="00AA600E" w:rsidRDefault="00AA600E" w:rsidP="00D05D4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Постановление подлежит опубликованию и вступает в силу после  его опубликования.</w:t>
      </w:r>
    </w:p>
    <w:p w:rsidR="00AA600E" w:rsidRDefault="00AA600E" w:rsidP="00D05D4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proofErr w:type="spellStart"/>
      <w:r>
        <w:rPr>
          <w:color w:val="000000"/>
          <w:sz w:val="28"/>
          <w:szCs w:val="28"/>
        </w:rPr>
        <w:t>Щиголеву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AA600E" w:rsidRDefault="00AA600E" w:rsidP="00D05D4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AA600E" w:rsidRDefault="00AA600E" w:rsidP="00D05D4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600E" w:rsidRDefault="00AA600E" w:rsidP="00D05D41">
      <w:pPr>
        <w:rPr>
          <w:sz w:val="28"/>
          <w:szCs w:val="28"/>
        </w:rPr>
      </w:pPr>
      <w:r>
        <w:rPr>
          <w:sz w:val="28"/>
          <w:szCs w:val="28"/>
        </w:rPr>
        <w:t xml:space="preserve">    Глава района                                                   И.А. Пряжников</w:t>
      </w:r>
    </w:p>
    <w:p w:rsidR="00195667" w:rsidRDefault="00195667" w:rsidP="00D05D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195667" w:rsidTr="0019566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95667" w:rsidRDefault="00195667">
            <w:pPr>
              <w:spacing w:before="100" w:beforeAutospacing="1" w:after="100" w:afterAutospacing="1" w:line="276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667" w:rsidRDefault="0019566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к  постановлению</w:t>
            </w:r>
          </w:p>
          <w:p w:rsidR="00195667" w:rsidRDefault="0019566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195667" w:rsidRDefault="0019566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№186 от 28.06.2013г</w:t>
            </w:r>
          </w:p>
        </w:tc>
      </w:tr>
    </w:tbl>
    <w:p w:rsidR="00195667" w:rsidRDefault="00195667" w:rsidP="00195667">
      <w:pPr>
        <w:ind w:firstLine="284"/>
        <w:jc w:val="center"/>
        <w:rPr>
          <w:bCs/>
          <w:kern w:val="32"/>
          <w:sz w:val="28"/>
          <w:szCs w:val="28"/>
          <w:lang w:eastAsia="en-US"/>
        </w:rPr>
      </w:pPr>
    </w:p>
    <w:p w:rsidR="00195667" w:rsidRDefault="00195667" w:rsidP="00195667">
      <w:pPr>
        <w:ind w:firstLine="284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Типовой административный регламент</w:t>
      </w:r>
    </w:p>
    <w:p w:rsidR="00195667" w:rsidRDefault="00195667" w:rsidP="00195667">
      <w:pPr>
        <w:ind w:firstLine="284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предоставления муниципальной услуги </w:t>
      </w:r>
    </w:p>
    <w:p w:rsidR="00195667" w:rsidRDefault="00195667" w:rsidP="0019566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«Запись на обзорные, тематические и интерактивные экскурсии»</w:t>
      </w:r>
    </w:p>
    <w:p w:rsidR="00195667" w:rsidRDefault="00195667" w:rsidP="00195667">
      <w:pPr>
        <w:pStyle w:val="ad"/>
        <w:spacing w:before="0" w:after="0"/>
        <w:ind w:firstLine="284"/>
        <w:jc w:val="center"/>
        <w:rPr>
          <w:color w:val="FF0000"/>
          <w:sz w:val="28"/>
          <w:szCs w:val="28"/>
        </w:rPr>
      </w:pPr>
    </w:p>
    <w:p w:rsidR="00195667" w:rsidRDefault="00195667" w:rsidP="00195667">
      <w:pPr>
        <w:numPr>
          <w:ilvl w:val="0"/>
          <w:numId w:val="1"/>
        </w:numPr>
        <w:autoSpaceDE w:val="0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95667" w:rsidRDefault="00195667" w:rsidP="00195667">
      <w:pPr>
        <w:autoSpaceDE w:val="0"/>
        <w:ind w:left="284"/>
        <w:rPr>
          <w:sz w:val="28"/>
          <w:szCs w:val="28"/>
        </w:rPr>
      </w:pP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по предоставлению муниципальной услуги ««Запись на обзорные, тематические и интерактивные экскурсии»</w:t>
      </w:r>
      <w:r>
        <w:rPr>
          <w:bCs/>
          <w:kern w:val="32"/>
          <w:sz w:val="28"/>
          <w:szCs w:val="28"/>
        </w:rPr>
        <w:t xml:space="preserve">  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эффективности, качества предоставления вышеуказанной услуги и регулирует порядок предоставления </w:t>
      </w:r>
      <w:r>
        <w:rPr>
          <w:bCs/>
          <w:kern w:val="32"/>
          <w:sz w:val="28"/>
          <w:szCs w:val="28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определяет сроки, последовательность действий (административных процедур) по предоставлению муниципальной услуги и стандарт ее предоставления.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Получателем муниципальной услуги является любое юридическое и физическое лицо (далее – Заявитель), либо его уполномоченный представитель, обратившийся с запросом о предоставлении муниципальной услуги.</w:t>
      </w:r>
    </w:p>
    <w:p w:rsidR="00195667" w:rsidRDefault="00195667" w:rsidP="00195667">
      <w:pPr>
        <w:pStyle w:val="ae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195667" w:rsidRDefault="00195667" w:rsidP="001956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и о процедуре предоставления муниципальной услуги предоставляется:</w:t>
      </w:r>
    </w:p>
    <w:p w:rsidR="00195667" w:rsidRDefault="00195667" w:rsidP="00195667">
      <w:pPr>
        <w:pStyle w:val="ConsPlusNormal0"/>
        <w:ind w:firstLine="36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непосредственно в </w:t>
      </w:r>
      <w:r>
        <w:rPr>
          <w:rFonts w:ascii="Times New Roman" w:hAnsi="Times New Roman" w:cs="Times New Roman"/>
          <w:i/>
          <w:sz w:val="28"/>
          <w:szCs w:val="28"/>
        </w:rPr>
        <w:t>___(наименование организации)____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195667" w:rsidRDefault="00195667" w:rsidP="00195667">
      <w:pPr>
        <w:pStyle w:val="ConsPlusNormal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телефонной, факсимильной связи, электронного информирования;</w:t>
      </w:r>
    </w:p>
    <w:p w:rsidR="00195667" w:rsidRDefault="00195667" w:rsidP="001956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размещения на информационных стендах.</w:t>
      </w:r>
    </w:p>
    <w:p w:rsidR="00195667" w:rsidRDefault="00195667" w:rsidP="00195667">
      <w:pPr>
        <w:pStyle w:val="ae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Информация о местонахождении, контактных телефонах, официальном сайте в информационно-телекоммуникационной сети «Интернет», адресе электронной почты и графике работы </w:t>
      </w:r>
      <w:r>
        <w:rPr>
          <w:rFonts w:ascii="Times New Roman" w:hAnsi="Times New Roman"/>
          <w:i/>
          <w:sz w:val="28"/>
          <w:szCs w:val="28"/>
        </w:rPr>
        <w:t>___(наименование организации)____</w:t>
      </w:r>
      <w:r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195667" w:rsidRDefault="00195667" w:rsidP="00195667">
      <w:pPr>
        <w:pStyle w:val="ae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местонахождение _____________________________________________;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почтовый адрес для направления документов и обращений</w:t>
      </w:r>
      <w:proofErr w:type="gramStart"/>
      <w:r>
        <w:rPr>
          <w:sz w:val="28"/>
          <w:szCs w:val="28"/>
        </w:rPr>
        <w:t xml:space="preserve">: _________________________________________________________________;  </w:t>
      </w:r>
      <w:proofErr w:type="gramEnd"/>
    </w:p>
    <w:p w:rsidR="00195667" w:rsidRDefault="00195667" w:rsidP="00195667">
      <w:pPr>
        <w:rPr>
          <w:sz w:val="28"/>
          <w:szCs w:val="28"/>
        </w:rPr>
      </w:pPr>
      <w:r>
        <w:rPr>
          <w:sz w:val="28"/>
          <w:szCs w:val="28"/>
        </w:rPr>
        <w:t>- телефоны/факс для справок по вопросам предоставления муниципальной услуги:</w:t>
      </w:r>
    </w:p>
    <w:p w:rsidR="00195667" w:rsidRDefault="00195667" w:rsidP="00195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Телефон  ________________________;</w:t>
      </w:r>
    </w:p>
    <w:p w:rsidR="00195667" w:rsidRDefault="00195667" w:rsidP="00195667">
      <w:pPr>
        <w:rPr>
          <w:sz w:val="28"/>
          <w:szCs w:val="28"/>
        </w:rPr>
      </w:pPr>
      <w:r>
        <w:rPr>
          <w:sz w:val="28"/>
          <w:szCs w:val="28"/>
        </w:rPr>
        <w:t>факс</w:t>
      </w:r>
      <w:proofErr w:type="gramStart"/>
      <w:r>
        <w:rPr>
          <w:sz w:val="28"/>
          <w:szCs w:val="28"/>
        </w:rPr>
        <w:t xml:space="preserve"> -      ________________________;</w:t>
      </w:r>
      <w:proofErr w:type="gramEnd"/>
    </w:p>
    <w:p w:rsidR="00195667" w:rsidRDefault="00195667" w:rsidP="0019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официальный сайт администрации Краснозоренского района в сети «Интернет»: </w:t>
      </w:r>
      <w:hyperlink r:id="rId9" w:history="1">
        <w:r>
          <w:rPr>
            <w:rStyle w:val="ab"/>
            <w:sz w:val="28"/>
            <w:szCs w:val="28"/>
          </w:rPr>
          <w:t>http://</w:t>
        </w:r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krzarya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</w:p>
    <w:p w:rsidR="00195667" w:rsidRDefault="00195667" w:rsidP="00195667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адрес электронной почты ___________________________;</w:t>
      </w:r>
    </w:p>
    <w:p w:rsidR="00195667" w:rsidRDefault="00195667" w:rsidP="00195667">
      <w:pPr>
        <w:pStyle w:val="ae"/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график работы </w:t>
      </w:r>
      <w:r>
        <w:rPr>
          <w:rFonts w:ascii="Times New Roman" w:hAnsi="Times New Roman"/>
          <w:i/>
          <w:sz w:val="28"/>
          <w:szCs w:val="28"/>
        </w:rPr>
        <w:t>___(наименование организации)____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5667" w:rsidRDefault="00195667" w:rsidP="00195667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График работы: понедельни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пятница с 9:00 до 17:00, перерыв - с 13:00 до 14:00,   выходные  дни - суббота,  воскресенье.</w:t>
      </w:r>
    </w:p>
    <w:p w:rsidR="00195667" w:rsidRDefault="00195667" w:rsidP="00195667">
      <w:pPr>
        <w:pStyle w:val="ConsPlusNormal0"/>
        <w:spacing w:line="276" w:lineRule="auto"/>
        <w:ind w:firstLine="284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Нерабочие  праздничные  и выходные дни устанавливаются в соответствии с Трудовым кодексом Российской Федерации;</w:t>
      </w:r>
    </w:p>
    <w:p w:rsidR="00195667" w:rsidRDefault="00195667" w:rsidP="00195667">
      <w:pPr>
        <w:pStyle w:val="ae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приема граждан по вопросам консультирования: понедельни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с 9:00 до 17:00</w:t>
      </w:r>
    </w:p>
    <w:p w:rsidR="00195667" w:rsidRDefault="00195667" w:rsidP="001956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администрации Краснозоренского района (</w:t>
      </w:r>
      <w:hyperlink r:id="rId10" w:history="1">
        <w:r>
          <w:rPr>
            <w:rStyle w:val="ab"/>
            <w:sz w:val="28"/>
            <w:szCs w:val="28"/>
          </w:rPr>
          <w:t>http://</w:t>
        </w:r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krzarya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), а также в федеральной государственной информационной системе «Единый портал государственных  и муниципальных услуг (функций)» </w:t>
      </w:r>
      <w:hyperlink r:id="rId11" w:history="1">
        <w:proofErr w:type="gramEnd"/>
        <w:r>
          <w:rPr>
            <w:rStyle w:val="ab"/>
            <w:sz w:val="28"/>
            <w:szCs w:val="28"/>
          </w:rPr>
          <w:t>www.gosuslugi.ru</w:t>
        </w:r>
        <w:proofErr w:type="gramStart"/>
      </w:hyperlink>
      <w:r>
        <w:rPr>
          <w:sz w:val="28"/>
          <w:szCs w:val="28"/>
        </w:rPr>
        <w:t>, на портале Орловской области (</w:t>
      </w:r>
      <w:hyperlink r:id="rId12" w:history="1">
        <w:r>
          <w:rPr>
            <w:rStyle w:val="ab"/>
            <w:sz w:val="28"/>
            <w:szCs w:val="28"/>
          </w:rPr>
          <w:t>http://www.orel-region.ru</w:t>
        </w:r>
      </w:hyperlink>
      <w:r>
        <w:rPr>
          <w:sz w:val="28"/>
          <w:szCs w:val="28"/>
        </w:rPr>
        <w:t>, в государственной специализированной информационной системе «Региональный портал государственных и муниципальных услуг (функций) Орловской области» (http://pgu.57ru.ru); </w:t>
      </w:r>
      <w:proofErr w:type="gramEnd"/>
    </w:p>
    <w:p w:rsidR="00195667" w:rsidRDefault="00195667" w:rsidP="00195667">
      <w:pPr>
        <w:pStyle w:val="ae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свободном доступе размещается  текст настоящего административного регламента с приложениями.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Консультации по вопросам предоставления муниципальной услуги предоставляются специалистом </w:t>
      </w:r>
      <w:r>
        <w:rPr>
          <w:rFonts w:ascii="Times New Roman" w:hAnsi="Times New Roman"/>
          <w:i/>
          <w:sz w:val="28"/>
          <w:szCs w:val="28"/>
        </w:rPr>
        <w:t>___(наименование организации)____</w:t>
      </w:r>
      <w:r>
        <w:rPr>
          <w:rFonts w:ascii="Times New Roman" w:hAnsi="Times New Roman"/>
          <w:sz w:val="28"/>
          <w:szCs w:val="28"/>
        </w:rPr>
        <w:t xml:space="preserve">  при личном обращении, посредством Интернет-сайта, телефона или электронной почты.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Основными требованиями при консультировании являются: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актуальность;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своевременность;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четкость в изложении материала;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полнота консультирования;</w:t>
      </w:r>
    </w:p>
    <w:p w:rsidR="00195667" w:rsidRDefault="00195667" w:rsidP="00195667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наглядность форм подачи материала;</w:t>
      </w:r>
    </w:p>
    <w:p w:rsidR="00195667" w:rsidRDefault="00195667" w:rsidP="00195667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удобство и доступность. 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1.4.2. Граждане, обратившиеся в  </w:t>
      </w:r>
      <w:r>
        <w:rPr>
          <w:i/>
          <w:sz w:val="28"/>
          <w:szCs w:val="28"/>
        </w:rPr>
        <w:t>___(наименование организации)____</w:t>
      </w:r>
      <w:r>
        <w:rPr>
          <w:sz w:val="28"/>
          <w:szCs w:val="28"/>
        </w:rPr>
        <w:t xml:space="preserve"> с целью получения  информации о муниципальной услуге, в  обязательном порядке информируются специалистом, осуществляющим прием и консультирование: 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требованиях к предоставляемым документам, необходимым для оказания муниципальной услуги;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сроках предоставления муниципальной услуги, в том числе по каждой административной процедуре;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отказе в предоставлении муниципальной услуги, а также производится информирование по иным вопросам, отражённым в настоящем административном регламенте.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 о времени  приема и выдачи документов;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обжалования действий (бездействий) и решений, осуществляемых и принимаемых в ходе предоставления муниципальной услуги.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1.4.3. При ответе на телефонные звонки специалист, осуществляющий прием и консультирование, сняв трубку, должен представиться, назвав: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отдела, куда обратился Заявитель;</w:t>
      </w:r>
    </w:p>
    <w:p w:rsidR="00195667" w:rsidRDefault="00195667" w:rsidP="00195667">
      <w:pPr>
        <w:tabs>
          <w:tab w:val="left" w:pos="370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должность;</w:t>
      </w:r>
      <w:r>
        <w:rPr>
          <w:sz w:val="28"/>
          <w:szCs w:val="28"/>
        </w:rPr>
        <w:tab/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произносить слова четко, не допускать параллельных разговоров.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1.4.5. При устном обращении граждан специалист, осуществляющий прием и консультирование, в пределах своей компетенции, дает ответ самостоятельно.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специалист </w:t>
      </w:r>
      <w:r>
        <w:rPr>
          <w:i/>
          <w:sz w:val="28"/>
          <w:szCs w:val="28"/>
        </w:rPr>
        <w:t>___(наименование организации)____</w:t>
      </w:r>
      <w:r>
        <w:rPr>
          <w:sz w:val="28"/>
          <w:szCs w:val="28"/>
        </w:rPr>
        <w:t xml:space="preserve"> 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изложить суть обращения в письменной форме;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другое, удобное для Заявителя время для консультации;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дать консультацию в двухдневный срок по контактному телефону, указанному Заявителем.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осуществляющий прием и консультирование, обязан относиться к обратившимся гражданам корректно и внимательно, не унижая их чести и достоинства.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осуществляется при поступлении письменного обращения в </w:t>
      </w:r>
      <w:r>
        <w:rPr>
          <w:i/>
          <w:sz w:val="28"/>
          <w:szCs w:val="28"/>
        </w:rPr>
        <w:t>___(наименование организации)____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195667" w:rsidRDefault="00195667" w:rsidP="00195667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1.4.6. Публичное информирование о порядке предоставления муниципальной услуги осуществляется посредством размещения соответствующей информации в  газете "Красная Заря", и на официальном сайте администрации Краснозоренского района, а также на информационных стендах в местах предоставления услуги.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информационных стендах в помещении </w:t>
      </w:r>
      <w:r>
        <w:rPr>
          <w:i/>
          <w:sz w:val="28"/>
          <w:szCs w:val="28"/>
        </w:rPr>
        <w:t>___(наименование организации)____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предоставляющего муниципальную услугу размещается следующая информация:</w:t>
      </w:r>
    </w:p>
    <w:p w:rsidR="00195667" w:rsidRDefault="00195667" w:rsidP="00195667">
      <w:pPr>
        <w:pStyle w:val="ConsPlusNormal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порядке исполнения муниципальной услуги;</w:t>
      </w:r>
    </w:p>
    <w:p w:rsidR="00195667" w:rsidRDefault="00195667" w:rsidP="00195667">
      <w:pPr>
        <w:pStyle w:val="ConsPlusNormal0"/>
        <w:tabs>
          <w:tab w:val="left" w:pos="426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 услуги;</w:t>
      </w:r>
    </w:p>
    <w:p w:rsidR="00195667" w:rsidRDefault="00195667" w:rsidP="00195667">
      <w:pPr>
        <w:pStyle w:val="ConsPlusNormal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документов, представляемых для получения результата исполнения муниципальной  услуги; </w:t>
      </w:r>
    </w:p>
    <w:p w:rsidR="00195667" w:rsidRDefault="00195667" w:rsidP="00195667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время приёма граждан директором </w:t>
      </w:r>
      <w:r>
        <w:rPr>
          <w:i/>
          <w:sz w:val="28"/>
          <w:szCs w:val="28"/>
        </w:rPr>
        <w:t>___(наименование организации)____</w:t>
      </w:r>
      <w:proofErr w:type="gramStart"/>
      <w:r>
        <w:rPr>
          <w:sz w:val="28"/>
          <w:szCs w:val="28"/>
        </w:rPr>
        <w:t xml:space="preserve">  ;</w:t>
      </w:r>
      <w:proofErr w:type="gramEnd"/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текс настоящего регламента;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услуги;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получения справок и консультаций.</w:t>
      </w:r>
    </w:p>
    <w:p w:rsidR="00195667" w:rsidRDefault="00195667" w:rsidP="00195667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1.5. Информация о  порядке предоставления муниципальной услуги предоставляется бесплатно</w:t>
      </w:r>
      <w:r>
        <w:rPr>
          <w:color w:val="FF0000"/>
          <w:sz w:val="28"/>
          <w:szCs w:val="28"/>
        </w:rPr>
        <w:t>.</w:t>
      </w:r>
    </w:p>
    <w:p w:rsidR="00195667" w:rsidRDefault="00195667" w:rsidP="0019566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</w:p>
    <w:p w:rsidR="00195667" w:rsidRDefault="00195667" w:rsidP="0019566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Стандарт предоставления муниципальной услуги.</w:t>
      </w:r>
    </w:p>
    <w:p w:rsidR="00195667" w:rsidRDefault="00195667" w:rsidP="00195667">
      <w:pPr>
        <w:ind w:firstLine="284"/>
        <w:rPr>
          <w:sz w:val="28"/>
          <w:szCs w:val="28"/>
        </w:rPr>
      </w:pP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2.1. Наименование услуги -  «Запись на обзорные, тематические и интерактивные экскурсии»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2.2. Наименование органа, предоставляющего услугу.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2.2.1. Муниципальная услуга предоставляется </w:t>
      </w:r>
      <w:r>
        <w:rPr>
          <w:i/>
          <w:sz w:val="28"/>
          <w:szCs w:val="28"/>
        </w:rPr>
        <w:t>___(наименование организации)____</w:t>
      </w:r>
      <w:r>
        <w:rPr>
          <w:sz w:val="28"/>
          <w:szCs w:val="28"/>
        </w:rPr>
        <w:t xml:space="preserve">  (далее - Учреждение). 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При  предоставлении услуги не требуется взаимодействие с  иными органами местного самоуправления и подведомственными  им организациями и учреждениями.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При предоставлении  муниципальные услуги, сотрудник, ответственный за предоставление данной услуги, не имеет права требовать от Заявителя осуществления действий, в том числе согласований, необходимых для получения муниципальной услуги  и связанных с обращением в  государственные 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 услуг, которые являются необходимыми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обязательными</w:t>
      </w:r>
      <w:proofErr w:type="gramEnd"/>
      <w:r>
        <w:rPr>
          <w:sz w:val="28"/>
          <w:szCs w:val="28"/>
        </w:rPr>
        <w:t xml:space="preserve"> для предоставления муниципальных услуг, утверждённых </w:t>
      </w:r>
      <w:proofErr w:type="spellStart"/>
      <w:r>
        <w:rPr>
          <w:sz w:val="28"/>
          <w:szCs w:val="28"/>
        </w:rPr>
        <w:t>Краснозоренским</w:t>
      </w:r>
      <w:proofErr w:type="spellEnd"/>
      <w:r>
        <w:rPr>
          <w:sz w:val="28"/>
          <w:szCs w:val="28"/>
        </w:rPr>
        <w:t xml:space="preserve"> районным Советом   народных депутатов.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муниципальной услуги.</w:t>
      </w:r>
    </w:p>
    <w:p w:rsidR="00195667" w:rsidRDefault="00195667" w:rsidP="0019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предоставления муниципальной услуги является запись на обзорные, тематические и интерактивные экскурсии или отказ в предоставлении услуги. 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2.4. </w:t>
      </w:r>
      <w:r>
        <w:rPr>
          <w:sz w:val="28"/>
          <w:szCs w:val="28"/>
        </w:rPr>
        <w:t>Срок предоставления муниципальной услуги.</w:t>
      </w:r>
    </w:p>
    <w:p w:rsidR="00195667" w:rsidRDefault="00195667" w:rsidP="0019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2.4.1.  Предоставление муниципальной услуги осуществляется в срок, не превышающий 20 календарных дней со дня получения заявления. 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2.4.2. Сроки прохождения административных процедур, необходимых для предоставления муниципальной  услуги, определяются в соответствии с настоящим регламентом применительно к каждой административной процедуре.</w:t>
      </w:r>
    </w:p>
    <w:p w:rsidR="00195667" w:rsidRDefault="00195667" w:rsidP="00195667">
      <w:pPr>
        <w:pStyle w:val="Style28"/>
        <w:widowControl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195667" w:rsidRDefault="00195667" w:rsidP="00195667">
      <w:pPr>
        <w:pStyle w:val="a9"/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Российской Федерации (газета «Российская газета» от 21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., № 7);</w:t>
      </w:r>
    </w:p>
    <w:p w:rsidR="00195667" w:rsidRDefault="00195667" w:rsidP="00195667">
      <w:pPr>
        <w:pStyle w:val="af"/>
        <w:ind w:firstLine="284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Федеральный закон от 06 октября 2003 года № 131-ФЗ «Об общих принципах организации местного самоуправления в Российской Федерации» </w:t>
      </w:r>
      <w:r>
        <w:rPr>
          <w:rStyle w:val="FontStyle41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вестник Правительства Московской области", ноябрь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., N 11</w:t>
      </w:r>
      <w:r>
        <w:rPr>
          <w:rStyle w:val="FontStyle41"/>
          <w:sz w:val="28"/>
          <w:szCs w:val="28"/>
        </w:rPr>
        <w:t>);</w:t>
      </w:r>
    </w:p>
    <w:p w:rsidR="00195667" w:rsidRDefault="00195667" w:rsidP="00195667">
      <w:pPr>
        <w:shd w:val="clear" w:color="auto" w:fill="FFFFFF"/>
        <w:ind w:firstLine="284"/>
        <w:jc w:val="both"/>
      </w:pPr>
      <w:r>
        <w:rPr>
          <w:sz w:val="28"/>
          <w:szCs w:val="28"/>
        </w:rPr>
        <w:t>- Федеральный закон от 27 июля 2010 года № 210-ФЗ «Об организации предоставления государственных  и муниципальных услуг» (газета «Российская газета» от 30 июля 2010г. № 168);</w:t>
      </w:r>
    </w:p>
    <w:p w:rsidR="00195667" w:rsidRDefault="00195667" w:rsidP="0019566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 закон от 27 июля 2006 года № 149-ФЗ «Об информации, информационных технологиях и о защите информации» (Собрание законодательства Российской Федерации от 31 июля 2006г. № 31 (ч.1),  ст. 3448);</w:t>
      </w:r>
    </w:p>
    <w:p w:rsidR="00195667" w:rsidRDefault="00195667" w:rsidP="00195667">
      <w:pPr>
        <w:pStyle w:val="a9"/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Федеральный  закон от 9 февраля 2009 года № 8-ФЗ «Об обеспечении доступа к информации о деятельности государственных  органов и органов местного самоуправления» (газета «Российская газета» от 13 февраля 2009г. № 25);</w:t>
      </w:r>
    </w:p>
    <w:p w:rsidR="00195667" w:rsidRDefault="00195667" w:rsidP="00195667">
      <w:pPr>
        <w:pStyle w:val="ConsPlusNormal0"/>
        <w:ind w:firstLine="28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 (газета «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Российская газета» от 5 мая 2006г. № 95);</w:t>
      </w:r>
    </w:p>
    <w:p w:rsidR="00195667" w:rsidRDefault="00195667" w:rsidP="00195667">
      <w:pPr>
        <w:pStyle w:val="ConsPlusNormal0"/>
        <w:ind w:firstLine="28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09.10.1992, № 3612-1 </w:t>
      </w:r>
      <w:hyperlink r:id="rId13" w:history="1">
        <w:r>
          <w:rPr>
            <w:rStyle w:val="ab"/>
            <w:sz w:val="28"/>
            <w:szCs w:val="28"/>
          </w:rPr>
          <w:t>«Основы законодательства Российской Федерации о культуре»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(информационно-правовой портал «Гарант»  </w:t>
      </w:r>
      <w:hyperlink r:id="rId14" w:history="1">
        <w:r>
          <w:rPr>
            <w:rStyle w:val="ab"/>
            <w:kern w:val="0"/>
            <w:sz w:val="28"/>
            <w:szCs w:val="28"/>
          </w:rPr>
          <w:t>http://base.garant.ru/104540/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195667" w:rsidRDefault="00195667" w:rsidP="00195667">
      <w:pPr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Федеральный закон от 26.05.1996 № 54-ФЗ «О музейном фонде Российской Федерации и музеях в Российской Федерации» (ред. от 23.02.2011 № 19-ФЗ, информационно-правовой портал «Гарант»  </w:t>
      </w:r>
      <w:hyperlink r:id="rId15" w:history="1">
        <w:r>
          <w:rPr>
            <w:rStyle w:val="ab"/>
            <w:sz w:val="28"/>
            <w:szCs w:val="28"/>
          </w:rPr>
          <w:t>http://base.garant.ru/123168/</w:t>
        </w:r>
      </w:hyperlink>
      <w:r>
        <w:rPr>
          <w:sz w:val="28"/>
          <w:szCs w:val="28"/>
        </w:rPr>
        <w:t>);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Устав Краснозоренского района, утверждён решением Совета народных депутатов Краснозоренского района от 03.06.2010 г. № 254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(официальный сайт администрации Краснозоренского района  </w:t>
      </w:r>
      <w:hyperlink r:id="rId16" w:history="1">
        <w:r>
          <w:rPr>
            <w:rStyle w:val="ab"/>
            <w:sz w:val="28"/>
            <w:szCs w:val="28"/>
          </w:rPr>
          <w:t>http://www.krzarya.ru/article709</w:t>
        </w:r>
      </w:hyperlink>
      <w:r>
        <w:rPr>
          <w:b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- Устав </w:t>
      </w:r>
      <w:r>
        <w:rPr>
          <w:i/>
          <w:sz w:val="28"/>
          <w:szCs w:val="28"/>
        </w:rPr>
        <w:t>___(наименование организации)____.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2.6.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2.6.1. Исчерпывающий перечень документов, необходимых для оказания муниципальной услуги, предоставляемый Заявителем самостоятельно: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Заявление на предоставление муниципальной услуги по форме, приведённой в приложении 1 к настоящему Административному регламенту.     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как при личном обращении в Учреждение, так и направлено почтовой, телеграфной, факсимильной связью или по электронной почте.</w:t>
      </w:r>
    </w:p>
    <w:p w:rsidR="00195667" w:rsidRDefault="00195667" w:rsidP="00195667">
      <w:pPr>
        <w:pStyle w:val="ad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оформляется как Заявителем, так и его законным представителем при представлении документа, подтверждающего наличие соответствующего права. </w:t>
      </w:r>
    </w:p>
    <w:p w:rsidR="00195667" w:rsidRDefault="00195667" w:rsidP="00195667">
      <w:pPr>
        <w:pStyle w:val="ad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заявлении  указывается наименование организационно-правовой формы, место нахождения, юридические реквизиты юридического лица, фамилия, имя, отчество ответственного представителя (представителей) юридического </w:t>
      </w:r>
      <w:r>
        <w:rPr>
          <w:sz w:val="28"/>
          <w:szCs w:val="28"/>
        </w:rPr>
        <w:lastRenderedPageBreak/>
        <w:t>лица, а также  фамилии, имена и отчества физических лиц, их адреса указываются полностью.</w:t>
      </w:r>
    </w:p>
    <w:p w:rsidR="00195667" w:rsidRDefault="00195667" w:rsidP="00195667">
      <w:pPr>
        <w:pStyle w:val="ad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должно быть написано на русском языке. В тексте заявления не допускается использование сокращений слов и аббревиатур,  не допускаются: подчистки, приписки, зачеркнутые слова, неоговоренные исправления, текст, написанный карандашом.</w:t>
      </w:r>
    </w:p>
    <w:p w:rsidR="00195667" w:rsidRDefault="00195667" w:rsidP="00195667">
      <w:pPr>
        <w:pStyle w:val="ad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заявлении указывается контактный телефон Заявителя.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Образец заявления Заявитель получает в Учреждении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сайте администрации Краснозоренского района  в информационно-телекоммуникационной сети Интернет.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Подписав заявление на предоставление муниципальной услуги, Заявитель тем самым даёт согласие на обработку своих персональных данных.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Документ,  удостоверяющий личность или универсальная электронная карта.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 услуги в качестве удостоверения личности признаются: паспорт гражданина РФ, заграничный паспорт и военный билет.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 услуги в электронном виде заявление и необходимая документация предоставляется с использованием федеральной муниципальной информационной системы «Единый портал государственных  и муниципальных услуг (функций)».</w:t>
      </w:r>
    </w:p>
    <w:p w:rsidR="00195667" w:rsidRDefault="00195667" w:rsidP="00195667">
      <w:pPr>
        <w:ind w:firstLine="284"/>
        <w:rPr>
          <w:i/>
          <w:sz w:val="28"/>
          <w:szCs w:val="28"/>
        </w:rPr>
      </w:pPr>
      <w:r>
        <w:rPr>
          <w:sz w:val="28"/>
          <w:szCs w:val="28"/>
        </w:rPr>
        <w:t>2.7. Документы, необходимые в соответствии с нормативными правовыми актами   для предоставления муниципальной услуги, которые находятся в распоряжении государственных  органов, органов местного самоуправления и иных организаций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Документы, которые находятся в государственных  органах, органах местного самоуправления, организациях, участвующих в предоставлении муниципальной услуги  отсутствуют.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Документы, которые  запрашиваются в соответствующих государственных органах, органах местного самоуправления, организациях, в соответствии с нормативными правовыми актами Российской Федерации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 с использованием системы электронного межведомственного взаимодействия  отсутствуют.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2.8. Запрещается требовать от Заявителя: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муниципальную  услугу, иных органов местного самоуправления либо подведомственных органам местного самоуправления организаций, участвующих в предоставлении данной муниципальной услуги. 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вправе представить указанные документы и информацию в Учреждение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предоставляющее муниципальную услугу, по собственной инициативе;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обращения за оказанием услуг, не включённых в Перечень  услуг, которые являются необходимыми и обязательными для предоставления муниципальных услуг, утверждённых </w:t>
      </w:r>
      <w:proofErr w:type="spellStart"/>
      <w:r>
        <w:rPr>
          <w:sz w:val="28"/>
          <w:szCs w:val="28"/>
        </w:rPr>
        <w:t>Краснозоренским</w:t>
      </w:r>
      <w:proofErr w:type="spellEnd"/>
      <w:r>
        <w:rPr>
          <w:sz w:val="28"/>
          <w:szCs w:val="28"/>
        </w:rPr>
        <w:t xml:space="preserve"> районным Советом   народных депутатов.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195667" w:rsidRDefault="00195667" w:rsidP="00195667">
      <w:pPr>
        <w:pStyle w:val="Default"/>
        <w:ind w:firstLine="28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Оснований для отказа  в приеме документов, необходимых для предоставления муниципальной услуги  не имеется.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Оснований для приостановления  предоставления муниципальной услуги не имеется.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2.10.2. При подаче документов на личном приёме Заявителю устно разъясняются основания для отказа в предоставлении муниципальной услуги.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поданного заявления требованиям, указанным в Административном регламенте;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отсутствие данных Заявителя (фамилия, имя, отчество, наименование юридического лица, почтовый адрес), подпись, невозможность их прочтения;</w:t>
      </w:r>
      <w:proofErr w:type="gramEnd"/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отсутствие запрашиваемой информации в Учреждении</w:t>
      </w:r>
      <w:r>
        <w:rPr>
          <w:i/>
          <w:sz w:val="28"/>
          <w:szCs w:val="28"/>
        </w:rPr>
        <w:t>.</w:t>
      </w:r>
    </w:p>
    <w:p w:rsidR="00195667" w:rsidRDefault="00195667" w:rsidP="0019566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95667" w:rsidRDefault="00195667" w:rsidP="0019566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оказание иных услуг, необходимых и обязательных  для предоставления муниципальной услуги, а так же участие иных организаций в предоставлении муниципальной услуги не осуществляется.</w:t>
      </w:r>
    </w:p>
    <w:p w:rsidR="00195667" w:rsidRDefault="00195667" w:rsidP="0019566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>2.12. П</w:t>
      </w:r>
      <w:r>
        <w:rPr>
          <w:sz w:val="28"/>
          <w:szCs w:val="28"/>
        </w:rPr>
        <w:t>орядок, размер и основания взимания государственной  пошлины или иной платы, взимаемой за предоставление муниципальной услуги.</w:t>
      </w:r>
    </w:p>
    <w:p w:rsidR="00195667" w:rsidRDefault="00195667" w:rsidP="0019566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 пошлина за предоставление муниципальной услуги не взимается.</w:t>
      </w:r>
    </w:p>
    <w:p w:rsidR="00195667" w:rsidRDefault="00195667" w:rsidP="00195667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Размер платы, взимаемой с Заявителя при предоставлении муниципальной услуги и способы её взимания.</w:t>
      </w:r>
    </w:p>
    <w:p w:rsidR="00195667" w:rsidRDefault="00195667" w:rsidP="0019566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Предоставление муниципальной услуги осуществляется бесплатно.</w:t>
      </w:r>
    </w:p>
    <w:p w:rsidR="00195667" w:rsidRDefault="00195667" w:rsidP="00195667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 Сроки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95667" w:rsidRDefault="00195667" w:rsidP="00195667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Время ожидания Заявителя в очереди при подаче заявления о предоставлении муниципальной услуги и при получении результата не должно превышать 15 минут.</w:t>
      </w:r>
    </w:p>
    <w:p w:rsidR="00195667" w:rsidRDefault="00195667" w:rsidP="00195667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 Срок регистрации запроса Заявителя о предоставлении муниципальной услуги.</w:t>
      </w:r>
    </w:p>
    <w:p w:rsidR="00195667" w:rsidRDefault="00195667" w:rsidP="00195667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Заявления, поступившие по почте, принятые при личном обращении Заявителей, регистрируются в течение одного дня с момента поступления.</w:t>
      </w:r>
    </w:p>
    <w:p w:rsidR="00195667" w:rsidRDefault="00195667" w:rsidP="00195667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Требования к местам предоставления муниципальной услуги.</w:t>
      </w:r>
    </w:p>
    <w:p w:rsidR="00195667" w:rsidRDefault="00195667" w:rsidP="00195667">
      <w:pPr>
        <w:ind w:firstLine="284"/>
        <w:jc w:val="both"/>
        <w:rPr>
          <w:rStyle w:val="ac"/>
          <w:b w:val="0"/>
        </w:rPr>
      </w:pPr>
      <w:r>
        <w:rPr>
          <w:sz w:val="28"/>
          <w:szCs w:val="28"/>
        </w:rPr>
        <w:t xml:space="preserve">2.16.1. </w:t>
      </w:r>
      <w:r>
        <w:rPr>
          <w:rStyle w:val="ac"/>
          <w:b w:val="0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195667" w:rsidRDefault="00195667" w:rsidP="00195667">
      <w:pPr>
        <w:ind w:firstLine="284"/>
        <w:jc w:val="both"/>
      </w:pPr>
      <w:r>
        <w:rPr>
          <w:sz w:val="28"/>
          <w:szCs w:val="28"/>
        </w:rPr>
        <w:t xml:space="preserve">   Помещение, в котором предоставляется муниципальная услуга, должно обеспечивать: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комфортное расположение Заявителя и должностного лица, осуществляющего прием;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возможность и удобство оформления Заявителем письменного обращения (стул, стол);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телефонную связь;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возможность копирования документов;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мест ожидания (стулья);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наличие письменных принадлежностей и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 предоставления муниципальной услуги должно соответствовать установленным санитарным, противопожарным нормам и правилам, а также оборудовано информационными материалами, на которых размещается информация о днях и времени приема граждан, настоящий регламент, формы заявлений.</w:t>
      </w:r>
    </w:p>
    <w:p w:rsidR="00195667" w:rsidRDefault="00195667" w:rsidP="00195667">
      <w:pPr>
        <w:ind w:firstLine="284"/>
        <w:jc w:val="both"/>
        <w:rPr>
          <w:rStyle w:val="ac"/>
          <w:b w:val="0"/>
        </w:rPr>
      </w:pPr>
      <w:r>
        <w:rPr>
          <w:rStyle w:val="FontStyle41"/>
          <w:sz w:val="28"/>
          <w:szCs w:val="28"/>
        </w:rPr>
        <w:t>Двери кабинетов оборудуются вывеской с указанием номера кабинета, фамилий, имен, отчеств и должностей работников, осуществляющих прием граждан, режим работы</w:t>
      </w:r>
      <w:r>
        <w:rPr>
          <w:rStyle w:val="FontStyle41"/>
          <w:rFonts w:ascii="Arial" w:hAnsi="Arial" w:cs="Arial"/>
          <w:sz w:val="28"/>
          <w:szCs w:val="28"/>
        </w:rPr>
        <w:t>.</w:t>
      </w:r>
    </w:p>
    <w:p w:rsidR="00195667" w:rsidRDefault="00195667" w:rsidP="00195667">
      <w:pPr>
        <w:ind w:firstLine="284"/>
        <w:jc w:val="both"/>
      </w:pPr>
      <w:r>
        <w:rPr>
          <w:sz w:val="28"/>
          <w:szCs w:val="28"/>
        </w:rPr>
        <w:t>Гражданам с ограниченными физическими возможностями при необходимости оказывается соответствующая помощь.</w:t>
      </w:r>
    </w:p>
    <w:p w:rsidR="00195667" w:rsidRDefault="00195667" w:rsidP="00195667">
      <w:pPr>
        <w:pStyle w:val="Style10"/>
        <w:widowControl/>
        <w:spacing w:line="240" w:lineRule="auto"/>
        <w:ind w:firstLine="284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2.16.2. </w:t>
      </w:r>
      <w:r>
        <w:rPr>
          <w:rStyle w:val="FontStyle41"/>
          <w:sz w:val="28"/>
          <w:szCs w:val="28"/>
        </w:rPr>
        <w:t>Места ожидания должны быть оборудованы стульями или скамейками, отвечать санитарным правилам и нормам по чистоте, освещенности, тепловому режиму, иметь естественное проветривание. Санузлы во время приема должны быть открытыми и отвечать требованиям санитарных правил и нормативов.</w:t>
      </w:r>
    </w:p>
    <w:p w:rsidR="00195667" w:rsidRDefault="00195667" w:rsidP="00195667">
      <w:pPr>
        <w:pStyle w:val="Style10"/>
        <w:widowControl/>
        <w:spacing w:line="240" w:lineRule="auto"/>
        <w:ind w:firstLine="284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2.16.3. На информационных стендах в помещении, предназначенном для приема документов, размещается следующая информация:</w:t>
      </w:r>
    </w:p>
    <w:p w:rsidR="00195667" w:rsidRDefault="00195667" w:rsidP="00195667">
      <w:pPr>
        <w:pStyle w:val="Style10"/>
        <w:widowControl/>
        <w:numPr>
          <w:ilvl w:val="0"/>
          <w:numId w:val="2"/>
        </w:numPr>
        <w:spacing w:line="240" w:lineRule="auto"/>
        <w:ind w:firstLine="284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195667" w:rsidRDefault="00195667" w:rsidP="00195667">
      <w:pPr>
        <w:pStyle w:val="Style10"/>
        <w:widowControl/>
        <w:numPr>
          <w:ilvl w:val="0"/>
          <w:numId w:val="3"/>
        </w:numPr>
        <w:spacing w:line="240" w:lineRule="auto"/>
        <w:ind w:firstLine="284"/>
        <w:jc w:val="left"/>
      </w:pPr>
      <w:r>
        <w:rPr>
          <w:rStyle w:val="FontStyle41"/>
          <w:sz w:val="28"/>
          <w:szCs w:val="28"/>
        </w:rPr>
        <w:t>текст настоящего Административного регламента с приложениями;</w:t>
      </w:r>
    </w:p>
    <w:p w:rsidR="00195667" w:rsidRDefault="00195667" w:rsidP="00195667">
      <w:pPr>
        <w:pStyle w:val="Style10"/>
        <w:widowControl/>
        <w:numPr>
          <w:ilvl w:val="0"/>
          <w:numId w:val="4"/>
        </w:numPr>
        <w:spacing w:line="240" w:lineRule="auto"/>
        <w:ind w:firstLine="284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блок-схема последовательности административных процедур при исполнении муниципальной услуги;</w:t>
      </w:r>
    </w:p>
    <w:p w:rsidR="00195667" w:rsidRDefault="00195667" w:rsidP="00195667">
      <w:pPr>
        <w:pStyle w:val="Style10"/>
        <w:widowControl/>
        <w:numPr>
          <w:ilvl w:val="0"/>
          <w:numId w:val="4"/>
        </w:numPr>
        <w:spacing w:line="240" w:lineRule="auto"/>
        <w:ind w:firstLine="284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образец оформления запроса, необходимого для предоставления муниципальной услуги и требования к нему;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месторасположение, график (режим) работы, номера телефонов;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основания для отказа в предоставлении муниципальной услуги;</w:t>
      </w:r>
    </w:p>
    <w:p w:rsidR="00195667" w:rsidRDefault="00195667" w:rsidP="00195667">
      <w:pPr>
        <w:pStyle w:val="Style11"/>
        <w:widowControl/>
        <w:spacing w:line="240" w:lineRule="auto"/>
        <w:ind w:firstLine="284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порядок обжалования решений, действий или бездействия должностных лиц.</w:t>
      </w:r>
    </w:p>
    <w:p w:rsidR="00195667" w:rsidRDefault="00195667" w:rsidP="00195667">
      <w:pPr>
        <w:pStyle w:val="Style11"/>
        <w:widowControl/>
        <w:spacing w:line="240" w:lineRule="auto"/>
        <w:ind w:firstLine="284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2.16.4. При возможности около   здания организуются парковочные места для автотранспорта.</w:t>
      </w:r>
    </w:p>
    <w:p w:rsidR="00195667" w:rsidRDefault="00195667" w:rsidP="00195667">
      <w:pPr>
        <w:pStyle w:val="Style11"/>
        <w:widowControl/>
        <w:spacing w:line="240" w:lineRule="auto"/>
        <w:ind w:firstLine="284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Доступ Заявителей к парковочным местам является бесплатным.</w:t>
      </w:r>
    </w:p>
    <w:p w:rsidR="00195667" w:rsidRDefault="00195667" w:rsidP="00195667">
      <w:pPr>
        <w:ind w:firstLine="284"/>
        <w:jc w:val="both"/>
      </w:pPr>
      <w:r>
        <w:rPr>
          <w:sz w:val="28"/>
          <w:szCs w:val="28"/>
        </w:rPr>
        <w:t>2.17. Показатели доступности и качества муниципальной услуги.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2.17.1. Количество взаимодействий Заявителя с должностным лицом, ответственным   за предоставление муниципальной услуги –2.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2.17.2.  Показателями  доступности муниципальной услуги являются: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достоверность предоставляемой информации;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четкость в изложении информации;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полнота информирования;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удобство и доступность получения информации;</w:t>
      </w:r>
    </w:p>
    <w:p w:rsidR="00195667" w:rsidRDefault="00195667" w:rsidP="00195667">
      <w:pPr>
        <w:pStyle w:val="Style10"/>
        <w:widowControl/>
        <w:numPr>
          <w:ilvl w:val="0"/>
          <w:numId w:val="5"/>
        </w:numPr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оперативность предоставления информации;</w:t>
      </w:r>
    </w:p>
    <w:p w:rsidR="00195667" w:rsidRDefault="00195667" w:rsidP="00195667">
      <w:pPr>
        <w:pStyle w:val="Style10"/>
        <w:widowControl/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195667" w:rsidRDefault="00195667" w:rsidP="00195667">
      <w:pPr>
        <w:pStyle w:val="Style10"/>
        <w:widowControl/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обеспечение  беспрепятственного доступа  лиц с ограниченными возможностями передвижения к помещениям, в которых предоставляется муниципальная услуга;</w:t>
      </w:r>
    </w:p>
    <w:p w:rsidR="00195667" w:rsidRDefault="00195667" w:rsidP="00195667">
      <w:pPr>
        <w:pStyle w:val="Style10"/>
        <w:widowControl/>
        <w:spacing w:line="240" w:lineRule="auto"/>
        <w:ind w:firstLine="284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обеспечение возможности направления запроса о порядке предоставления муниципальной услуги в электронном виде;</w:t>
      </w:r>
    </w:p>
    <w:p w:rsidR="00195667" w:rsidRDefault="00195667" w:rsidP="00195667">
      <w:pPr>
        <w:ind w:firstLine="284"/>
      </w:pPr>
      <w:r>
        <w:rPr>
          <w:rStyle w:val="FontStyle41"/>
          <w:sz w:val="28"/>
          <w:szCs w:val="28"/>
        </w:rPr>
        <w:t xml:space="preserve">- размещение информации о порядке предоставления муниципальной услуги </w:t>
      </w:r>
      <w:r>
        <w:rPr>
          <w:sz w:val="28"/>
          <w:szCs w:val="28"/>
        </w:rPr>
        <w:t xml:space="preserve">в федеральной государственной информационной системе «Едином  портале государственных и муниципальных услуг» </w:t>
      </w:r>
    </w:p>
    <w:p w:rsidR="00195667" w:rsidRDefault="00195667" w:rsidP="00195667">
      <w:pPr>
        <w:ind w:firstLine="28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17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gosuslugi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  на портале Орловской области (</w:t>
      </w:r>
      <w:hyperlink r:id="rId18" w:history="1">
        <w:r>
          <w:rPr>
            <w:rStyle w:val="ab"/>
            <w:sz w:val="28"/>
            <w:szCs w:val="28"/>
          </w:rPr>
          <w:t>http://www.orel-region.ru</w:t>
        </w:r>
      </w:hyperlink>
      <w:r>
        <w:rPr>
          <w:sz w:val="28"/>
          <w:szCs w:val="28"/>
        </w:rPr>
        <w:t>), на сайте администрации Краснозоренского района (</w:t>
      </w:r>
      <w:hyperlink r:id="rId19" w:history="1">
        <w:r>
          <w:rPr>
            <w:rStyle w:val="ab"/>
            <w:sz w:val="28"/>
            <w:szCs w:val="28"/>
          </w:rPr>
          <w:t>http://</w:t>
        </w:r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crazy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run</w:t>
        </w:r>
      </w:hyperlink>
      <w:r>
        <w:rPr>
          <w:sz w:val="28"/>
          <w:szCs w:val="28"/>
        </w:rPr>
        <w:t>).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2.17.3. Показателями качества муниципальной услуги являются: 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отсутствие обоснованных жалоб на действия (бездействия) должностных  лиц Учреждения</w:t>
      </w:r>
      <w:r>
        <w:rPr>
          <w:i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предоставляющих муниципальную услугу;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соответствие предоставления муниципальной услуги требованиям настоящего административного регламента; 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регламента;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Анализ практики применения административного регламента проводится должностными лицами Учреждения</w:t>
      </w:r>
      <w:r>
        <w:rPr>
          <w:i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один раз в год.</w:t>
      </w:r>
    </w:p>
    <w:p w:rsidR="00195667" w:rsidRDefault="00195667" w:rsidP="00195667">
      <w:pPr>
        <w:pStyle w:val="Default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анализа практики применения административного регламента,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195667" w:rsidRDefault="00195667" w:rsidP="001956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2.18. Количественные показатели доступности и качества предоставления муниципальной услуги представлены в таблице. </w:t>
      </w:r>
    </w:p>
    <w:tbl>
      <w:tblPr>
        <w:tblW w:w="9645" w:type="dxa"/>
        <w:tblInd w:w="157" w:type="dxa"/>
        <w:tblLayout w:type="fixed"/>
        <w:tblLook w:val="04A0"/>
      </w:tblPr>
      <w:tblGrid>
        <w:gridCol w:w="7801"/>
        <w:gridCol w:w="1844"/>
      </w:tblGrid>
      <w:tr w:rsidR="00195667" w:rsidTr="00195667">
        <w:tc>
          <w:tcPr>
            <w:tcW w:w="7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667" w:rsidRDefault="001956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667" w:rsidRDefault="00195667">
            <w:pPr>
              <w:rPr>
                <w:sz w:val="20"/>
                <w:szCs w:val="20"/>
              </w:rPr>
            </w:pPr>
          </w:p>
        </w:tc>
      </w:tr>
      <w:tr w:rsidR="00195667" w:rsidTr="00195667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Показатели доступности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письменной (электронной) форме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возможно без взаимодействия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устной форме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 взаимодействия (при личном приеме)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более 30 мин.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имеется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Возможность ознакомления заявителя с документами и материалами, касающимися рассмотрения направленного им обращения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имеется </w:t>
            </w:r>
          </w:p>
        </w:tc>
      </w:tr>
      <w:tr w:rsidR="00195667" w:rsidTr="00195667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Показатели качества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Доля рассмотренных обращений о предоставлении муниципальной услуги в общем количестве поступивших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обращений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100 %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обоснованных жалоб на качество предоставления муниципальной услуги в общем количестве поступивших в Учреждение обращений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0 </w:t>
            </w:r>
          </w:p>
        </w:tc>
      </w:tr>
      <w:tr w:rsidR="00195667" w:rsidTr="0019566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</w:t>
            </w:r>
            <w:proofErr w:type="gramStart"/>
            <w:r>
              <w:rPr>
                <w:sz w:val="28"/>
                <w:szCs w:val="28"/>
              </w:rPr>
              <w:t>услуги</w:t>
            </w:r>
            <w:proofErr w:type="gramEnd"/>
            <w:r>
              <w:rPr>
                <w:sz w:val="28"/>
                <w:szCs w:val="28"/>
              </w:rPr>
              <w:t xml:space="preserve"> в общем количестве поступивших в Учреждение обращений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67" w:rsidRDefault="00195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0 </w:t>
            </w:r>
          </w:p>
        </w:tc>
      </w:tr>
    </w:tbl>
    <w:p w:rsidR="00195667" w:rsidRDefault="00195667" w:rsidP="00195667">
      <w:pPr>
        <w:tabs>
          <w:tab w:val="left" w:pos="0"/>
          <w:tab w:val="left" w:pos="284"/>
        </w:tabs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2.19. С целью повышения эффективности работы по предоставлению муниципальной услуги, обеспечения  открытости деятельности в части очередности и качества ее оказания, муниципальная услуга предоставляется в электронной форме.</w:t>
      </w:r>
    </w:p>
    <w:p w:rsidR="00195667" w:rsidRDefault="00195667" w:rsidP="00195667">
      <w:pPr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предоставлении муниципальной услуги Учреждение обеспечивает реализацию следующих прав заявителей: </w:t>
      </w:r>
    </w:p>
    <w:p w:rsidR="00195667" w:rsidRDefault="00195667" w:rsidP="0019566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>
        <w:rPr>
          <w:sz w:val="28"/>
          <w:szCs w:val="28"/>
        </w:rPr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>
        <w:rPr>
          <w:sz w:val="28"/>
          <w:szCs w:val="28"/>
        </w:rPr>
        <w:br/>
        <w:t>к обращению; </w:t>
      </w:r>
    </w:p>
    <w:p w:rsidR="00195667" w:rsidRDefault="00195667" w:rsidP="0019566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знакомиться с документами и материалами, касающимися рассмотрения обращения; </w:t>
      </w:r>
    </w:p>
    <w:p w:rsidR="00195667" w:rsidRDefault="00195667" w:rsidP="0019566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 </w:t>
      </w:r>
    </w:p>
    <w:p w:rsidR="00195667" w:rsidRDefault="00195667" w:rsidP="0019566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Указанные действия фиксируются в системе электронного документооборота (при наличии технических возможностей) путем внесения соответствующей информации в регистрационную электронную карточку, при представлении дополнительных документов и материалов их электронные образы прикрепляются к регистрационной электронной карточке. </w:t>
      </w:r>
    </w:p>
    <w:p w:rsidR="00195667" w:rsidRDefault="00195667" w:rsidP="00195667">
      <w:pPr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2.20. 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 </w:t>
      </w:r>
    </w:p>
    <w:p w:rsidR="00195667" w:rsidRDefault="00195667" w:rsidP="0019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>
        <w:rPr>
          <w:rFonts w:eastAsia="Arial"/>
          <w:iCs/>
          <w:sz w:val="28"/>
          <w:szCs w:val="28"/>
        </w:rPr>
        <w:t>Особенности предоставления муниципальной услуги в многофункциональном центре не устанавливаются, в связи с отсутствием многофункционального центра на территории Краснозоренского  района.</w:t>
      </w:r>
    </w:p>
    <w:p w:rsidR="00195667" w:rsidRDefault="00195667" w:rsidP="00195667">
      <w:pPr>
        <w:rPr>
          <w:sz w:val="28"/>
          <w:szCs w:val="28"/>
        </w:rPr>
      </w:pPr>
    </w:p>
    <w:p w:rsidR="00195667" w:rsidRDefault="00195667" w:rsidP="00195667">
      <w:pPr>
        <w:tabs>
          <w:tab w:val="left" w:pos="567"/>
        </w:tabs>
        <w:ind w:left="36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Состав, последовательность и сроки выполнения                             административных процедур, требования к порядку их выполнения,                      в том числе особенности выполнения административных процедур                    в электронной форме</w:t>
      </w:r>
    </w:p>
    <w:p w:rsidR="00195667" w:rsidRDefault="00195667" w:rsidP="00195667">
      <w:pPr>
        <w:pStyle w:val="HTM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анализ заявления;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(документов) Заявителю;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подготовленной информации (документов) Заявителю.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Блок-схема предоставления муниципальной услуги приведена в приложении  1 к настоящему административному регламенту.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Административная процедура по приему и регистрации заявления.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начала административных процедур является подача  Заявителем (уполномоченным представителем Заявителя) в Учреждение заявления об оказании муниципальной услуги по форме, согласно Приложению 2  настоящего административного регламента, путем личного обращения, направления по почте, электронной почте, факсу, через Единый портал государственных и муниципальных услуг (функций), размещению на официальном сайте администрации Краснозоренского района в сети Интернет. 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в этот же день принимается и регистрируется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делопроизводство в журнале регистрации входящей корреспонденции.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является основанием для начала действий по предоставлению муниципальной услуги. 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делопроизводство: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правильность адресата корреспонденции и целостность упаковки;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вскрывает конверты, проверяет наличие в них документов;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возвращает на почту </w:t>
      </w:r>
      <w:proofErr w:type="gramStart"/>
      <w:r>
        <w:rPr>
          <w:sz w:val="28"/>
          <w:szCs w:val="28"/>
        </w:rPr>
        <w:t>невскрытыми</w:t>
      </w:r>
      <w:proofErr w:type="gramEnd"/>
      <w:r>
        <w:rPr>
          <w:sz w:val="28"/>
          <w:szCs w:val="28"/>
        </w:rPr>
        <w:t xml:space="preserve"> письма, ошибочно поступившие (не по адресу).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Прием заявления непосредственно от Заявителя (уполномоченного представителя Заявителя) производится специалистом Учреждения. Не принимаются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обращения, не содержащие фамилии Заявителя, наименования юридического лица, его почтового адреса или места нахождения юридического лица.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делопроизводство, делает отметку на втором экземпляре принятого заявления с указанием даты приема заявления, количества принятых листов.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поступившие по факсу, в электронной форме по информационно-телекоммуникационной сети Интернет, принимаются ответственным за делопроизводство и регистрируются в установленном порядке. 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Ответственный за делопроизводство, при получении заявления, регистрирует его в течение 15 минут, </w:t>
      </w:r>
      <w:r>
        <w:rPr>
          <w:iCs/>
          <w:sz w:val="28"/>
          <w:szCs w:val="28"/>
        </w:rPr>
        <w:t>и</w:t>
      </w:r>
      <w:r>
        <w:rPr>
          <w:sz w:val="28"/>
          <w:szCs w:val="28"/>
        </w:rPr>
        <w:t xml:space="preserve"> в этот же день передает для резолюции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директору Учреждения.</w:t>
      </w:r>
      <w:r>
        <w:rPr>
          <w:color w:val="FF0000"/>
          <w:sz w:val="28"/>
          <w:szCs w:val="28"/>
        </w:rPr>
        <w:t xml:space="preserve"> 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день заявление с приложенными копиями документов и с резолюцией  директора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Учреждения  направляются специалисту,  ответственному за предоставление муниципальной услуги.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не должен превышать 15 минут.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регистрация запроса в журнале регистрации входящих документов.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Административная процедура по рассмотрению заявления.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административных процедур по рассмотрению заявления является получение специалистом,  ответственным за предоставление муниципальной услуги, заявления с резолюцией  от директора, на рассмотрение заявления.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заявления специалист,   ответственный за предоставление муниципальной услуги, устанавливает: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правомочность получения Заявителем (его уполномоченным представителем) запрашиваемой информации;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наличие документов, предусмотренных пунктом 2.6. административного регламента;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наличие запрашиваемой информации (документов)  в Учреждении.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возврата заявления, предусмотренных пунктом 2.10. административного регламента, заявление возвращается Заявителю в течение 3</w:t>
      </w:r>
      <w:r>
        <w:rPr>
          <w:bCs/>
          <w:sz w:val="28"/>
          <w:szCs w:val="28"/>
        </w:rPr>
        <w:t xml:space="preserve">-х </w:t>
      </w:r>
      <w:r>
        <w:rPr>
          <w:sz w:val="28"/>
          <w:szCs w:val="28"/>
        </w:rPr>
        <w:t>рабочих  дней со дня регистрации заявления.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уведомлении указывается, что возврат заявления не препятствует Заявителю повторно обратиться с заявлением о предоставлении муниципальной услуги при соблюдении требований административного регламента.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уведомление подписывается директором Учреждения.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по рассмотрению заявления заканчивается принятием решения: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о подготовке запрашиваемой информации;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об отказе в предоставлении информации с указанием причины отказа.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заявления не должен превышать одного рабочего дня.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3.4. Административная процедура по подготовке информации</w:t>
      </w:r>
      <w:r>
        <w:rPr>
          <w:color w:val="FF0000"/>
          <w:sz w:val="28"/>
          <w:szCs w:val="28"/>
        </w:rPr>
        <w:t>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исполнения административной процедуры является: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наличие документов, предусмотренных пунктом 2.6. административного регламента;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2) наличие запрашиваемой информации (документов) в Учреждении.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ответственный за предоставление муниципальной услуги, на основании информации, имеющейся в Учреждении,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готовит запрашиваемую информацию. 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заканчивается подготовкой запрашиваемой информации  и передачей её на подпись директору Учреждения.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информации не должен превышать 16 рабочих дней.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Административная процедура по выдаче (направлению) подготовленной информации  Заявителю.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в течение 1-го рабочего дня после подписания директором Учреждения, подготовленной информации,  передает её для регистрации  специалисту, ответственному за делопроизводство,  для присвоения подготовленной информации исходящего номера.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Специалист, ответственный за делопроизводство, в течение 1-го рабочего дня: 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Заявителю (уполномоченному представителю Заявителя) подготовленную информацию по почтовому адресу;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выдаёт подготовленную информацию Заявителю (уполномоченному представителю Заявителя) лично. 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просьбе Заявителя (уполномоченного представителя Заявителя) отправка информации дублируется с использованием средств факсимильной связи</w:t>
      </w:r>
      <w:r>
        <w:rPr>
          <w:b/>
          <w:sz w:val="28"/>
          <w:szCs w:val="28"/>
        </w:rPr>
        <w:t>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(уполномоченным представителем Заявителя) в заявлении просьбы о получении информации в электронном виде, письменное обращение, содержащие запрашиваемую информацию, дополнительно направляется Заявителю (уполномоченному представителю Заявителя) в электронном виде в день отправки подготовленной информации по электронной почте.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журнале регистрации входящей документации специалистом, ответственным за делопроизводство,  делается отметка о предоставлении муниципальной услуги с указанием срока её предоставления и способа передачи документов Заявителю.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заканчивается для Заявителя (уполномоченного представителя Заявителя) получением подготовленной информации в письменной форме, посредством электронной и факсимильной связи.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рассмотрения документов Заявителя (уполномоченного представителя Заявителя) с момента их регистрации составляет 20 рабочих дней.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3.6. Административная процедура по подготовке уведомления об отказе в предоставлении муниципальной услуги.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уведомления является наличие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изучив заявление, в течение 3-х рабочих дней готовит мотивированный отказ в предоставлении муниципальной услуги с указанием причины и передает его специалисту, ответственному за делопроизводство.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делопроизводство, присваивает мотивированному отказу в предоставлении муниципальной услуги, исходящий номер 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направляет Заявителю (уполномоченному представителю Заявителя) по почтовому или электронному адресу, или выдает ему лично в руки. 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заканчивается направлением (выдачей) Заявителю (уполномоченному представителю Заявителя) мотивированного отказа в  предоставлении муниципальной услуги.</w:t>
      </w:r>
    </w:p>
    <w:p w:rsidR="00195667" w:rsidRDefault="00195667" w:rsidP="00195667">
      <w:pPr>
        <w:pStyle w:val="ad"/>
        <w:tabs>
          <w:tab w:val="left" w:pos="708"/>
        </w:tabs>
        <w:spacing w:before="0" w:after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Форма отказа в предоставлении муниципальной услуги приведена в приложении  3 к настоящему административному регламенту.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подготовки уведомления об отказе в предоставлении муниципальной услуги не должен превышать 3-х рабочих дней.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</w:t>
      </w: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директором  Учреждения,  предоставляющего данную муниципальную услугу, проверок соблюдения и исполнения сотрудником, ответственным за предоставление муниципальной услуги,  настоящего административного регламента, иных нормативных правовых актов Российской Федерации, Орловской области и Краснозоренского района.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 услуги</w:t>
      </w:r>
    </w:p>
    <w:p w:rsidR="00195667" w:rsidRDefault="00195667" w:rsidP="00195667">
      <w:pPr>
        <w:pStyle w:val="21"/>
        <w:tabs>
          <w:tab w:val="left" w:pos="708"/>
        </w:tabs>
        <w:spacing w:line="276" w:lineRule="auto"/>
        <w:ind w:firstLine="284"/>
      </w:pPr>
      <w:r>
        <w:t xml:space="preserve">4.2.1. Формой </w:t>
      </w:r>
      <w:proofErr w:type="gramStart"/>
      <w:r>
        <w:t>контроля за</w:t>
      </w:r>
      <w:proofErr w:type="gramEnd"/>
      <w:r>
        <w:t xml:space="preserve"> соблюдением исполнения административных процедур является проведение в установленном порядке плановых и внеплановых проверок соблюдения процедур предоставления муниципальной услуги.</w:t>
      </w:r>
    </w:p>
    <w:p w:rsidR="00195667" w:rsidRDefault="00195667" w:rsidP="00195667">
      <w:pPr>
        <w:pStyle w:val="21"/>
        <w:tabs>
          <w:tab w:val="left" w:pos="708"/>
        </w:tabs>
        <w:spacing w:line="276" w:lineRule="auto"/>
        <w:ind w:firstLine="284"/>
      </w:pPr>
      <w:r>
        <w:t xml:space="preserve">Плановые проверки осуществляются на основании плана работы Учреждения. </w:t>
      </w:r>
      <w:proofErr w:type="gramStart"/>
      <w:r>
        <w:t xml:space="preserve">Внеплановые – на  основании  конкретного обращения Заявителя или иных заинтересованных лиц. </w:t>
      </w:r>
      <w:proofErr w:type="gramEnd"/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4.2.2. Плановые и внеплановые проверки полноты и качества предоставления муниципальной услуги осуществляются должностными лицами отдела культуры и искусств администрации Краснозоренского  района в соответствии с приказом начальника отдела, но не реже одного раза в год.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 Учреждения.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проверки полноты и качества предоставления муниципальной  услуги формируется комиссия.</w:t>
      </w:r>
    </w:p>
    <w:p w:rsidR="00195667" w:rsidRDefault="00195667" w:rsidP="00195667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По результатам проверок уполномоченное должностное лицо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4.3. Ответственность сотрудника,  ответственного за предоставление  муниципальной  услуги, за решения и действия (бездействие), принимаемые (осуществляемые) ими в ходе предоставления муниципальной услуги</w:t>
      </w:r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Должностное лицо, виновное в нарушении законодательства или настоящего административного регламента, несет ответственность, предусмотренную законодательством Российской Федерации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неправомерный отказ в приеме или рассмотрении обращения;</w:t>
      </w:r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и порядка рассмотрения обращения;</w:t>
      </w:r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принятие заведомо необоснованного, незаконного решения;</w:t>
      </w:r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недостоверной информации;</w:t>
      </w:r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разглашение сведений о персональных данных и частной жизни Заявителя (без его согласия).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4.3.2. Персональная ответственность сотрудника, ответственного за предоставление муниципальной услуги,  закрепляется в его должностных обязанностях  в соответствии с требованиями законодательства Российской Федерации.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Заявителя  осуществляется привлечение виновных лиц к ответственности в соответствии с законодательством Российской Федерации.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4.4.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может осуществляться гражданами, их объединениями и организациями.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Для осуществления контроля за предоставлением муниципальной  услуги граждане, их объединения и организации имеют право направлять в Учреждение   индивидуальные и коллективные обращения с предложениями, рекомендациями по совершенствованию качества и порядка предоставления муниципальной  услуги, а также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  <w:proofErr w:type="gramEnd"/>
    </w:p>
    <w:p w:rsidR="00195667" w:rsidRDefault="00195667" w:rsidP="00195667">
      <w:pPr>
        <w:tabs>
          <w:tab w:val="left" w:pos="708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proofErr w:type="gramStart"/>
      <w:r>
        <w:rPr>
          <w:sz w:val="28"/>
          <w:szCs w:val="28"/>
        </w:rPr>
        <w:t xml:space="preserve">Заявители (их законные представители)  могут принимать участие в электронных опросах, форумах и анкетировании по вопросам </w:t>
      </w:r>
      <w:r>
        <w:rPr>
          <w:sz w:val="28"/>
          <w:szCs w:val="28"/>
        </w:rPr>
        <w:lastRenderedPageBreak/>
        <w:t>удовлетворительности полнотой и качеством предоставления муниципальной услуги, соблюдения положений настоящего административного регламента.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Досудебный 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195667" w:rsidRDefault="00195667" w:rsidP="00195667">
      <w:pPr>
        <w:tabs>
          <w:tab w:val="left" w:pos="708"/>
        </w:tabs>
        <w:ind w:firstLine="284"/>
        <w:jc w:val="center"/>
        <w:rPr>
          <w:b/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5.1.  В соответствии со статьями 11.1, 11.2 Федерального закона от 27 июля 2010 г. № 210-ФЗ «Об организации предоставления государственных и муниципальных услуг» Заявитель вправе обжаловать решение и (или) действие (бездействие)  Учреждения, а также сотрудника  Учреждения, ответственного  за осуществление административных процедур, связанных с предоставлением муниципальной   услуги.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5.2. Предмет жалобы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5.2.1.  Заявитель может обратиться с жалобой, в том числе в следующих случаях: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заявления (запроса)  Заявителя о предоставлении муниципальной услуги;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 муниципальной услуги;</w:t>
      </w:r>
    </w:p>
    <w:p w:rsidR="00195667" w:rsidRDefault="00195667" w:rsidP="00195667">
      <w:pPr>
        <w:tabs>
          <w:tab w:val="left" w:pos="708"/>
        </w:tabs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настоящим административным регламентом, а так же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  для предоставления муниципальной услуги;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  для предоставления муниципальной услуги, у Заявителя;</w:t>
      </w:r>
    </w:p>
    <w:p w:rsidR="00195667" w:rsidRDefault="00195667" w:rsidP="00195667">
      <w:pPr>
        <w:tabs>
          <w:tab w:val="left" w:pos="708"/>
        </w:tabs>
        <w:ind w:firstLine="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</w:t>
      </w:r>
      <w:r>
        <w:rPr>
          <w:b/>
          <w:sz w:val="28"/>
          <w:szCs w:val="28"/>
        </w:rPr>
        <w:t>;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района;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отказ Учреждения, предоставляющего муниципальную услугу,  должностного лица, предоставляющего муниципальную услугу в исправлении допущенных опечаток и ошибок в выданных в результате </w:t>
      </w:r>
      <w:r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5.2.2. Органы муниципальной  власти и уполномоченные на рассмотрение жалобы, должностные лица, которым может быть направлена жалоба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Жалоба подается в письменной форме на бумажном носителе или в электронной форме на имя  начальника отдела культуры и искусств администрации Краснозоренского района или на имя директора  Учреждения.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5.2.3. Порядок подачи и рассмотрения жалобы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Жалоба может быть направлена по почте, посредством электронной почты с использованием официального сайта администрации Краснозоренского района в информационно-телекоммуникационной сети «Интернет», федеральной государственной  информационной системы «Единый портал муниципальных и муниципальных услуг (функций), информационного портала Орловской области, а также может быть принята при личном приеме заявителя.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Поступившая в  Учреждение  жалоба регистрируется в установленном порядке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Жалоба должна содержать: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организации, предоставляющей   муниципальную услугу,  фамилию сотрудника, предоставляющего муниципальную услугу, либо сотрудника, решения и действия (бездействие) которого обжалуются; 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отдела, предоставляющего муниципальную  услугу, должностного лица, предоставляющего муниципальную  услугу, либо муниципального служащего;</w:t>
      </w:r>
    </w:p>
    <w:p w:rsidR="00195667" w:rsidRDefault="00195667" w:rsidP="00195667">
      <w:pPr>
        <w:tabs>
          <w:tab w:val="left" w:pos="708"/>
        </w:tabs>
        <w:ind w:firstLine="284"/>
        <w:rPr>
          <w:b/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Учреждения, предоставляющего муниципальную  услугу, сотрудника, предоставляющего муниципальную  услугу, либо муниципального  служащего</w:t>
      </w:r>
      <w:r>
        <w:rPr>
          <w:b/>
          <w:sz w:val="28"/>
          <w:szCs w:val="28"/>
        </w:rPr>
        <w:t>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5.3. Сроки рассмотрения жалобы</w:t>
      </w:r>
    </w:p>
    <w:p w:rsidR="00195667" w:rsidRDefault="00195667" w:rsidP="00195667">
      <w:pPr>
        <w:tabs>
          <w:tab w:val="left" w:pos="708"/>
        </w:tabs>
        <w:ind w:firstLine="284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Учреждение,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либо в исправлении допущенных опечаток и ошибок или в случае обжалования нарушения установленного </w:t>
      </w:r>
      <w:r>
        <w:rPr>
          <w:sz w:val="28"/>
          <w:szCs w:val="28"/>
        </w:rPr>
        <w:lastRenderedPageBreak/>
        <w:t>срока таких исправлений - в течение пяти рабочих дней со дня ее регистрации</w:t>
      </w:r>
      <w:r>
        <w:rPr>
          <w:b/>
          <w:sz w:val="28"/>
          <w:szCs w:val="28"/>
        </w:rPr>
        <w:t xml:space="preserve">. 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рассмотрения жалобы  отсутствуют.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5.5. Должностные лица, ответственные за рассмотрение поступившей жалобы: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обеспечивают объективное, всестороннее и своевременное рассмотрение обращения, в случае необходимости - с участием Заявителя, направившего жалобу;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поступившей жалобы,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принятом решении уведомляется получатель муниципальной услуги, направивший жалобу.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жалобы,  должностное лицо, наделенное полномочиями по рассмотрению жалоб,  принимает одно из следующих решений: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Краснозоренского района, а также в иных формах;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Если в результате рассмотрения жалоба признана обоснованной, директором Учреждения принимается решение о привлечении к </w:t>
      </w:r>
      <w:r>
        <w:rPr>
          <w:sz w:val="28"/>
          <w:szCs w:val="28"/>
        </w:rPr>
        <w:lastRenderedPageBreak/>
        <w:t>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и повлекшие за собой жалобу.</w:t>
      </w:r>
    </w:p>
    <w:p w:rsidR="00195667" w:rsidRDefault="00195667" w:rsidP="00195667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Краснозоренского района в информационно-телекоммуникационной сети «Интернет», в федеральной государственной  информационной системе «Единый портал государственных  и муниципальных услуг (функций), а также может быть сообщена Заявителю сотрудником  Учреждения  при личном контакте с использованием почтовой, телефонной связи, посредством электронной почты.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5.12. Порядок подачи, рассмотрения и разрешения жалоб, направляемых в судебные органы, определяются действующим законодательством Российской Федерации.</w:t>
      </w: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40"/>
        <w:tblW w:w="0" w:type="auto"/>
        <w:tblLook w:val="04A0"/>
      </w:tblPr>
      <w:tblGrid>
        <w:gridCol w:w="3695"/>
        <w:gridCol w:w="5876"/>
      </w:tblGrid>
      <w:tr w:rsidR="00195667" w:rsidTr="00195667">
        <w:tc>
          <w:tcPr>
            <w:tcW w:w="3695" w:type="dxa"/>
          </w:tcPr>
          <w:p w:rsidR="00195667" w:rsidRDefault="00195667">
            <w:pPr>
              <w:spacing w:line="200" w:lineRule="atLeast"/>
              <w:ind w:firstLine="284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876" w:type="dxa"/>
          </w:tcPr>
          <w:p w:rsidR="00195667" w:rsidRDefault="00195667">
            <w:pPr>
              <w:spacing w:line="2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 1 к типовому административному регламенту предоставления муниципальной услуги «Запись на обзорные, тематические и интерактивные экскурсии»</w:t>
            </w:r>
          </w:p>
          <w:p w:rsidR="00195667" w:rsidRDefault="00195667">
            <w:pPr>
              <w:spacing w:line="200" w:lineRule="atLeast"/>
              <w:ind w:firstLine="284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95667" w:rsidRDefault="00195667" w:rsidP="00195667">
      <w:pPr>
        <w:tabs>
          <w:tab w:val="left" w:pos="708"/>
        </w:tabs>
        <w:ind w:firstLine="284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Блок – схема предоставления муниципальной услуги </w:t>
      </w:r>
    </w:p>
    <w:p w:rsidR="00195667" w:rsidRDefault="00195667" w:rsidP="00195667">
      <w:pPr>
        <w:tabs>
          <w:tab w:val="left" w:pos="708"/>
        </w:tabs>
        <w:ind w:firstLine="284"/>
        <w:jc w:val="both"/>
        <w:rPr>
          <w:color w:val="FF0000"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group id="_x0000_s1028" style="position:absolute;left:0;text-align:left;margin-left:-25.7pt;margin-top:13.9pt;width:502.7pt;height:499.8pt;z-index:251658240" coordorigin="1521,4614" coordsize="10054,99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821;top:4614;width:3420;height:674">
              <v:textbox style="mso-next-textbox:#_x0000_s1029">
                <w:txbxContent>
                  <w:p w:rsidR="00195667" w:rsidRDefault="00195667" w:rsidP="00195667">
                    <w:pPr>
                      <w:jc w:val="center"/>
                    </w:pPr>
                    <w:r>
                      <w:t>Заявление</w:t>
                    </w:r>
                  </w:p>
                </w:txbxContent>
              </v:textbox>
            </v:shape>
            <v:line id="_x0000_s1030" style="position:absolute;flip:x y" from="4941,14070" to="5481,14070"/>
            <v:line id="_x0000_s1031" style="position:absolute;flip:y" from="6921,7248" to="7461,7248"/>
            <v:line id="_x0000_s1032" style="position:absolute" from="8361,13980" to="9441,13980"/>
            <v:line id="_x0000_s1033" style="position:absolute;flip:x" from="4941,11190" to="5661,11190"/>
            <v:shape id="_x0000_s1034" type="#_x0000_t202" style="position:absolute;left:1521;top:13530;width:3420;height:1080" fillcolor="#bfbfbf">
              <v:textbox style="mso-next-textbox:#_x0000_s1034">
                <w:txbxContent>
                  <w:p w:rsidR="00195667" w:rsidRDefault="00195667" w:rsidP="0019566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Выдача (направление) подготовленной информации Заявителю</w:t>
                    </w:r>
                  </w:p>
                </w:txbxContent>
              </v:textbox>
            </v:shape>
            <v:shape id="_x0000_s1035" type="#_x0000_t202" style="position:absolute;left:7821;top:12090;width:3420;height:964">
              <v:textbox style="mso-next-textbox:#_x0000_s1035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Отказ в предоставлении запрашиваемой информации </w:t>
                    </w:r>
                  </w:p>
                  <w:p w:rsidR="00195667" w:rsidRDefault="00195667" w:rsidP="00195667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6" type="#_x0000_t202" style="position:absolute;left:3681;top:12090;width:3600;height:720">
              <v:textbox style="mso-next-textbox:#_x0000_s1036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запрашиваемой информации </w:t>
                    </w:r>
                  </w:p>
                </w:txbxContent>
              </v:textbox>
            </v:shape>
            <v:shape id="_x0000_s1037" type="#_x0000_t202" style="position:absolute;left:1521;top:10868;width:3420;height:720" fillcolor="#bfbfbf">
              <v:textbox style="mso-next-textbox:#_x0000_s1037">
                <w:txbxContent>
                  <w:p w:rsidR="00195667" w:rsidRDefault="00195667" w:rsidP="0019566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Подготовка информации</w:t>
                    </w:r>
                  </w:p>
                </w:txbxContent>
              </v:textbox>
            </v:shape>
            <v:shape id="_x0000_s1038" type="#_x0000_t202" style="position:absolute;left:5661;top:10830;width:5580;height:738">
              <v:textbox style="mso-next-textbox:#_x0000_s1038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Специалист, ответственный за предоставление услуги</w:t>
                    </w:r>
                  </w:p>
                  <w:p w:rsidR="00195667" w:rsidRDefault="00195667" w:rsidP="00195667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9" type="#_x0000_t202" style="position:absolute;left:9081;top:9570;width:2494;height:1134">
              <v:textbox style="mso-next-textbox:#_x0000_s1039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Наличие запрашиваемой информации или документов  </w:t>
                    </w:r>
                  </w:p>
                </w:txbxContent>
              </v:textbox>
            </v:shape>
            <v:shape id="_x0000_s1040" type="#_x0000_t202" style="position:absolute;left:2421;top:9570;width:3060;height:1104">
              <v:textbox style="mso-next-textbox:#_x0000_s1040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Правомочность получения</w:t>
                    </w:r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запрашиваемой услуги</w:t>
                    </w:r>
                  </w:p>
                </w:txbxContent>
              </v:textbox>
            </v:shape>
            <v:shape id="_x0000_s1041" type="#_x0000_t202" style="position:absolute;left:5841;top:9602;width:2880;height:720">
              <v:textbox style="mso-next-textbox:#_x0000_s1041">
                <w:txbxContent>
                  <w:p w:rsidR="00195667" w:rsidRDefault="00195667" w:rsidP="00195667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Соответствие заявления</w:t>
                    </w:r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требованиям регламента</w:t>
                    </w:r>
                  </w:p>
                </w:txbxContent>
              </v:textbox>
            </v:shape>
            <v:shape id="_x0000_s1042" type="#_x0000_t202" style="position:absolute;left:5301;top:8309;width:5940;height:572">
              <v:textbox style="mso-next-textbox:#_x0000_s1042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Специалист, ответственный за предоставление услуги</w:t>
                    </w:r>
                  </w:p>
                </w:txbxContent>
              </v:textbox>
            </v:shape>
            <v:shape id="_x0000_s1043" type="#_x0000_t202" style="position:absolute;left:1521;top:8310;width:3420;height:540" fillcolor="#bfbfbf">
              <v:textbox style="mso-next-textbox:#_x0000_s1043">
                <w:txbxContent>
                  <w:p w:rsidR="00195667" w:rsidRDefault="00195667" w:rsidP="001956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Анализ заявления</w:t>
                    </w:r>
                  </w:p>
                </w:txbxContent>
              </v:textbox>
            </v:shape>
            <v:shape id="_x0000_s1044" type="#_x0000_t202" style="position:absolute;left:7461;top:6870;width:3780;height:964">
              <v:textbox style="mso-next-textbox:#_x0000_s1044">
                <w:txbxContent>
                  <w:p w:rsidR="00195667" w:rsidRDefault="00195667" w:rsidP="0019566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документов специалисту, ответственному за предоставление услуги</w:t>
                    </w:r>
                  </w:p>
                  <w:p w:rsidR="00195667" w:rsidRDefault="00195667" w:rsidP="00195667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45" type="#_x0000_t202" style="position:absolute;left:2781;top:6894;width:4140;height:1260">
              <v:textbox style="mso-next-textbox:#_x0000_s1045">
                <w:txbxContent>
                  <w:p w:rsidR="00195667" w:rsidRDefault="00195667" w:rsidP="00195667">
                    <w:pPr>
                      <w:jc w:val="center"/>
                    </w:pPr>
                    <w:r>
                      <w:t>Резолюция руководителя Учреждения</w:t>
                    </w:r>
                  </w:p>
                </w:txbxContent>
              </v:textbox>
            </v:shape>
            <v:shape id="_x0000_s1046" type="#_x0000_t202" style="position:absolute;left:1521;top:4710;width:5760;height:744">
              <v:textbox style="mso-next-textbox:#_x0000_s1046">
                <w:txbxContent>
                  <w:p w:rsidR="00195667" w:rsidRDefault="00195667" w:rsidP="00195667">
                    <w:pPr>
                      <w:jc w:val="center"/>
                    </w:pPr>
                    <w:r>
                      <w:t>Специалист, ответственный за делопроизводство</w:t>
                    </w:r>
                  </w:p>
                </w:txbxContent>
              </v:textbox>
            </v:shape>
            <v:shape id="_x0000_s1047" type="#_x0000_t202" style="position:absolute;left:5841;top:5970;width:5400;height:540">
              <v:textbox style="mso-next-textbox:#_x0000_s1047">
                <w:txbxContent>
                  <w:p w:rsidR="00195667" w:rsidRDefault="00195667" w:rsidP="00195667">
                    <w:pPr>
                      <w:jc w:val="center"/>
                    </w:pPr>
                    <w:r>
                      <w:t>Специалист, ответственный за делопроизводство</w:t>
                    </w:r>
                  </w:p>
                  <w:p w:rsidR="00195667" w:rsidRDefault="00195667" w:rsidP="00195667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48" type="#_x0000_t202" style="position:absolute;left:1521;top:5970;width:3420;height:540" fillcolor="#d8d8d8">
              <v:textbox style="mso-next-textbox:#_x0000_s1048">
                <w:txbxContent>
                  <w:p w:rsidR="00195667" w:rsidRDefault="00195667" w:rsidP="001956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Регистрация заявления</w:t>
                    </w:r>
                  </w:p>
                </w:txbxContent>
              </v:textbox>
            </v:shape>
            <v:rect id="_x0000_s1049" style="position:absolute;left:5481;top:13710;width:5760;height:720">
              <v:textbox style="mso-next-textbox:#_x0000_s1049">
                <w:txbxContent>
                  <w:p w:rsidR="00195667" w:rsidRDefault="00195667" w:rsidP="00195667">
                    <w:pPr>
                      <w:jc w:val="center"/>
                    </w:pPr>
                    <w:r>
                      <w:t>Специалист, ответственный за делопроизводство</w:t>
                    </w:r>
                  </w:p>
                  <w:p w:rsidR="00195667" w:rsidRDefault="00195667" w:rsidP="00195667"/>
                </w:txbxContent>
              </v:textbox>
            </v:rect>
            <v:line id="_x0000_s1050" style="position:absolute" from="2241,11550" to="2241,13530">
              <v:stroke endarrow="block"/>
            </v:line>
            <v:line id="_x0000_s1051" style="position:absolute" from="2241,8850" to="2241,10830">
              <v:stroke endarrow="block"/>
            </v:line>
            <v:line id="_x0000_s1052" style="position:absolute" from="2241,6510" to="2241,8310">
              <v:stroke endarrow="block"/>
            </v:line>
            <v:line id="_x0000_s1053" style="position:absolute;flip:x" from="7281,4908" to="7821,4908">
              <v:stroke endarrow="block"/>
            </v:line>
            <v:line id="_x0000_s1054" style="position:absolute" from="2241,5454" to="2241,5970">
              <v:stroke endarrow="block"/>
            </v:line>
            <v:line id="_x0000_s1055" style="position:absolute" from="4941,6150" to="5841,6168">
              <v:stroke endarrow="block"/>
            </v:line>
            <v:line id="_x0000_s1056" style="position:absolute" from="6561,6510" to="6561,6870"/>
            <v:line id="_x0000_s1057" style="position:absolute;flip:x y" from="4941,8507" to="5301,8507"/>
            <v:line id="_x0000_s1058" style="position:absolute" from="8901,8882" to="10521,9587"/>
            <v:line id="_x0000_s1059" style="position:absolute;flip:x" from="7821,8882" to="8901,9602"/>
            <v:line id="_x0000_s1060" style="position:absolute;flip:x" from="4581,8882" to="8901,9587"/>
            <v:line id="_x0000_s1061" style="position:absolute" from="8001,11568" to="10341,12108"/>
            <v:line id="_x0000_s1062" style="position:absolute;flip:x" from="5481,11568" to="8001,12108"/>
          </v:group>
        </w:pict>
      </w:r>
    </w:p>
    <w:p w:rsidR="00195667" w:rsidRDefault="00195667" w:rsidP="00195667">
      <w:pPr>
        <w:tabs>
          <w:tab w:val="left" w:pos="708"/>
        </w:tabs>
        <w:ind w:firstLine="284"/>
        <w:jc w:val="center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rPr>
          <w:color w:val="FF0000"/>
          <w:sz w:val="28"/>
          <w:szCs w:val="28"/>
        </w:rPr>
      </w:pPr>
    </w:p>
    <w:p w:rsidR="00195667" w:rsidRDefault="00195667" w:rsidP="00195667">
      <w:pPr>
        <w:pStyle w:val="ConsPlusNormal0"/>
        <w:tabs>
          <w:tab w:val="left" w:pos="708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50"/>
          <w:tab w:val="left" w:pos="1260"/>
        </w:tabs>
        <w:ind w:firstLine="28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line id="_x0000_s1027" style="position:absolute;left:0;text-align:left;z-index:251658240" from="558pt,7.05pt" to="558pt,30.15pt"/>
        </w:pict>
      </w: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1260"/>
        </w:tabs>
        <w:ind w:firstLine="284"/>
        <w:jc w:val="right"/>
        <w:rPr>
          <w:color w:val="FF0000"/>
          <w:sz w:val="28"/>
          <w:szCs w:val="28"/>
        </w:rPr>
      </w:pPr>
    </w:p>
    <w:tbl>
      <w:tblPr>
        <w:tblW w:w="10314" w:type="dxa"/>
        <w:tblLook w:val="04A0"/>
      </w:tblPr>
      <w:tblGrid>
        <w:gridCol w:w="4785"/>
        <w:gridCol w:w="5529"/>
      </w:tblGrid>
      <w:tr w:rsidR="00195667" w:rsidTr="00195667">
        <w:tc>
          <w:tcPr>
            <w:tcW w:w="4785" w:type="dxa"/>
          </w:tcPr>
          <w:p w:rsidR="00195667" w:rsidRDefault="00195667">
            <w:pPr>
              <w:spacing w:line="200" w:lineRule="atLeast"/>
              <w:ind w:firstLine="284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95667" w:rsidRDefault="00195667">
            <w:pPr>
              <w:spacing w:line="2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 2 к типовому административному регламенту предоставления муниципальной услуги  «Запись на обзорные, тематические и интерактивные экскурсии»</w:t>
            </w:r>
          </w:p>
          <w:p w:rsidR="00195667" w:rsidRDefault="00195667">
            <w:pPr>
              <w:spacing w:line="200" w:lineRule="atLeast"/>
              <w:ind w:firstLine="284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95667" w:rsidRDefault="00195667" w:rsidP="00195667">
      <w:pPr>
        <w:tabs>
          <w:tab w:val="left" w:pos="708"/>
        </w:tabs>
        <w:spacing w:line="360" w:lineRule="auto"/>
        <w:ind w:firstLine="284"/>
        <w:jc w:val="center"/>
        <w:rPr>
          <w:b/>
          <w:sz w:val="28"/>
          <w:szCs w:val="28"/>
          <w:lang w:eastAsia="en-US"/>
        </w:rPr>
      </w:pPr>
    </w:p>
    <w:p w:rsidR="00195667" w:rsidRDefault="00195667" w:rsidP="00195667">
      <w:pPr>
        <w:tabs>
          <w:tab w:val="left" w:pos="708"/>
        </w:tabs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tbl>
      <w:tblPr>
        <w:tblW w:w="9747" w:type="dxa"/>
        <w:tblLook w:val="04A0"/>
      </w:tblPr>
      <w:tblGrid>
        <w:gridCol w:w="4503"/>
        <w:gridCol w:w="5244"/>
      </w:tblGrid>
      <w:tr w:rsidR="00195667" w:rsidTr="00195667">
        <w:tc>
          <w:tcPr>
            <w:tcW w:w="4503" w:type="dxa"/>
          </w:tcPr>
          <w:p w:rsidR="00195667" w:rsidRDefault="00195667">
            <w:pPr>
              <w:spacing w:line="276" w:lineRule="auto"/>
              <w:ind w:firstLine="284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195667" w:rsidRDefault="001956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Директору ___________________________</w:t>
            </w:r>
          </w:p>
          <w:p w:rsidR="00195667" w:rsidRDefault="00195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 Учреждения</w:t>
            </w:r>
          </w:p>
          <w:p w:rsidR="00195667" w:rsidRDefault="00195667">
            <w:pPr>
              <w:ind w:firstLine="28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_______________________(ИОФ</w:t>
            </w:r>
            <w:r>
              <w:rPr>
                <w:i/>
                <w:sz w:val="28"/>
                <w:szCs w:val="28"/>
              </w:rPr>
              <w:t>)</w:t>
            </w:r>
          </w:p>
          <w:p w:rsidR="00195667" w:rsidRDefault="00195667">
            <w:pPr>
              <w:ind w:firstLine="28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i/>
                <w:sz w:val="28"/>
                <w:szCs w:val="28"/>
              </w:rPr>
              <w:t>____________________________</w:t>
            </w:r>
          </w:p>
          <w:p w:rsidR="00195667" w:rsidRDefault="0019566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юридических лиц - полное наименование с указанием организационно-правовой формы; для физических лиц – ФИО</w:t>
            </w:r>
          </w:p>
          <w:p w:rsidR="00195667" w:rsidRDefault="0019566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адрес:__________________________</w:t>
            </w:r>
          </w:p>
          <w:p w:rsidR="00195667" w:rsidRDefault="0019566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индекс, область, район, населённый пункт, улица, дом, квартира</w:t>
            </w:r>
          </w:p>
          <w:p w:rsidR="00195667" w:rsidRDefault="0019566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телефон:__________________ (контактный телефон Заявителя с указанием кода населённого пункта)</w:t>
            </w:r>
          </w:p>
          <w:p w:rsidR="00195667" w:rsidRDefault="00195667">
            <w:pPr>
              <w:spacing w:line="276" w:lineRule="auto"/>
              <w:ind w:firstLine="284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95667" w:rsidRDefault="00195667" w:rsidP="00195667">
      <w:pPr>
        <w:tabs>
          <w:tab w:val="left" w:pos="708"/>
        </w:tabs>
        <w:ind w:firstLine="28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Заявление</w:t>
      </w:r>
    </w:p>
    <w:p w:rsidR="00195667" w:rsidRDefault="00195667" w:rsidP="00195667">
      <w:pPr>
        <w:tabs>
          <w:tab w:val="left" w:pos="708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«__________________________</w:t>
      </w:r>
      <w:r>
        <w:rPr>
          <w:b/>
          <w:bCs/>
          <w:sz w:val="28"/>
          <w:szCs w:val="28"/>
        </w:rPr>
        <w:t>»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Прошу предоставить ________________________________________________________________________________________________________________</w:t>
      </w: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предоставления услуги  прошу выдать ____________________________________________________________________ указать способ передачи: лично заявителю или отправить по почте, предоставить в электронном виде)</w:t>
      </w:r>
      <w:proofErr w:type="gramEnd"/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ind w:firstLine="284"/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«____»__________20___      _____________  </w:t>
      </w:r>
      <w:r>
        <w:rPr>
          <w:sz w:val="28"/>
          <w:szCs w:val="28"/>
        </w:rPr>
        <w:tab/>
        <w:t xml:space="preserve">           (________________)</w:t>
      </w: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Дата      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Расшифровка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подписи</w:t>
      </w: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76"/>
        <w:tblW w:w="9889" w:type="dxa"/>
        <w:tblLook w:val="04A0"/>
      </w:tblPr>
      <w:tblGrid>
        <w:gridCol w:w="4785"/>
        <w:gridCol w:w="5104"/>
      </w:tblGrid>
      <w:tr w:rsidR="00195667" w:rsidTr="00195667">
        <w:tc>
          <w:tcPr>
            <w:tcW w:w="4785" w:type="dxa"/>
          </w:tcPr>
          <w:p w:rsidR="00195667" w:rsidRDefault="00195667">
            <w:pPr>
              <w:spacing w:line="200" w:lineRule="atLeast"/>
              <w:ind w:firstLine="284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195667" w:rsidRDefault="00195667">
            <w:pPr>
              <w:spacing w:line="2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 3 к типовому административному регламенту предоставления муниципальной услуги  « Запись на обзорные, тематические и интерактивные экскурсии »</w:t>
            </w:r>
          </w:p>
          <w:p w:rsidR="00195667" w:rsidRDefault="00195667">
            <w:pPr>
              <w:spacing w:line="200" w:lineRule="atLeast"/>
              <w:ind w:firstLine="284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95667" w:rsidRDefault="00195667" w:rsidP="00195667">
      <w:pPr>
        <w:tabs>
          <w:tab w:val="left" w:pos="708"/>
        </w:tabs>
        <w:spacing w:line="200" w:lineRule="atLeast"/>
        <w:ind w:firstLine="284"/>
        <w:rPr>
          <w:color w:val="FF0000"/>
          <w:sz w:val="28"/>
          <w:szCs w:val="28"/>
          <w:lang w:eastAsia="en-US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отказа в предоставлении муниципальной услуги</w:t>
      </w:r>
    </w:p>
    <w:p w:rsidR="00195667" w:rsidRDefault="00195667" w:rsidP="00195667">
      <w:pPr>
        <w:pStyle w:val="ad"/>
        <w:tabs>
          <w:tab w:val="left" w:pos="708"/>
        </w:tabs>
        <w:spacing w:before="0" w:after="0"/>
        <w:ind w:firstLine="284"/>
        <w:jc w:val="center"/>
        <w:rPr>
          <w:b/>
          <w:color w:val="FF0000"/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</w:t>
      </w:r>
    </w:p>
    <w:tbl>
      <w:tblPr>
        <w:tblW w:w="10031" w:type="dxa"/>
        <w:tblLook w:val="04A0"/>
      </w:tblPr>
      <w:tblGrid>
        <w:gridCol w:w="4503"/>
        <w:gridCol w:w="5528"/>
      </w:tblGrid>
      <w:tr w:rsidR="00195667" w:rsidTr="00195667">
        <w:tc>
          <w:tcPr>
            <w:tcW w:w="4503" w:type="dxa"/>
          </w:tcPr>
          <w:p w:rsidR="00195667" w:rsidRDefault="00195667">
            <w:pPr>
              <w:spacing w:line="276" w:lineRule="auto"/>
              <w:ind w:firstLine="284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hideMark/>
          </w:tcPr>
          <w:p w:rsidR="00195667" w:rsidRDefault="00195667">
            <w:pPr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Заявителя _______________________</w:t>
            </w:r>
          </w:p>
          <w:p w:rsidR="00195667" w:rsidRDefault="00195667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адрес:__________________________ индекс, область, район, населённый пункт, улица, дом, квартира</w:t>
            </w:r>
          </w:p>
        </w:tc>
      </w:tr>
    </w:tbl>
    <w:p w:rsidR="00195667" w:rsidRDefault="00195667" w:rsidP="00195667">
      <w:pPr>
        <w:pStyle w:val="ad"/>
        <w:tabs>
          <w:tab w:val="left" w:pos="708"/>
        </w:tabs>
        <w:spacing w:before="0" w:after="0"/>
        <w:ind w:firstLine="284"/>
        <w:jc w:val="center"/>
        <w:rPr>
          <w:sz w:val="28"/>
          <w:szCs w:val="28"/>
        </w:rPr>
      </w:pPr>
    </w:p>
    <w:p w:rsidR="00195667" w:rsidRDefault="00195667" w:rsidP="00195667">
      <w:pPr>
        <w:pStyle w:val="ad"/>
        <w:tabs>
          <w:tab w:val="left" w:pos="708"/>
        </w:tabs>
        <w:spacing w:before="0" w:after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95667" w:rsidRDefault="00195667" w:rsidP="00195667">
      <w:pPr>
        <w:pStyle w:val="ad"/>
        <w:tabs>
          <w:tab w:val="left" w:pos="708"/>
        </w:tabs>
        <w:spacing w:before="0" w:after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</w:t>
      </w: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Уважаема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_______________________________________________________</w:t>
      </w:r>
    </w:p>
    <w:p w:rsidR="00195667" w:rsidRDefault="00195667" w:rsidP="00195667">
      <w:pPr>
        <w:tabs>
          <w:tab w:val="left" w:pos="708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(Ф.И.О. заявителя)</w:t>
      </w: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Уведомляем Вас о том,  что ______________________________________</w:t>
      </w:r>
    </w:p>
    <w:p w:rsidR="00195667" w:rsidRDefault="00195667" w:rsidP="00195667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наименование Учреждения</w:t>
      </w: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не может предоставить Вам муниципальную услугу  «Запись на обзорные, тематические и интерактивные экскурсии</w:t>
      </w:r>
      <w:r>
        <w:rPr>
          <w:bCs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 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_______________________________________________________________</w:t>
      </w:r>
    </w:p>
    <w:p w:rsidR="00195667" w:rsidRDefault="00195667" w:rsidP="00195667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(указать причину отказа: неправильно оформлены документы и др.)</w:t>
      </w: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Вашим заявлением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______________________.</w:t>
      </w:r>
    </w:p>
    <w:p w:rsidR="00195667" w:rsidRDefault="00195667" w:rsidP="00195667">
      <w:pPr>
        <w:tabs>
          <w:tab w:val="left" w:pos="708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0"/>
          <w:szCs w:val="20"/>
        </w:rPr>
        <w:t>(дата подачи заявления)</w:t>
      </w:r>
    </w:p>
    <w:p w:rsidR="00195667" w:rsidRDefault="00195667" w:rsidP="00195667">
      <w:pPr>
        <w:pStyle w:val="ad"/>
        <w:tabs>
          <w:tab w:val="left" w:pos="708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Данное  решение Вы вправе обжаловать в досудебном (внесудебном) порядке и  (или)  в  судебном порядке в соответствии с законодательством Российской Федерации.</w:t>
      </w: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Дата _______</w:t>
      </w: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Руководитель ____________________  ________________   ______________</w:t>
      </w:r>
    </w:p>
    <w:p w:rsidR="00195667" w:rsidRDefault="00195667" w:rsidP="00195667">
      <w:pPr>
        <w:tabs>
          <w:tab w:val="left" w:pos="708"/>
        </w:tabs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                              наименование Учреждения                 (подпись)                      (расшифровка подписи)</w:t>
      </w:r>
    </w:p>
    <w:p w:rsidR="00195667" w:rsidRDefault="00195667" w:rsidP="00195667">
      <w:pPr>
        <w:tabs>
          <w:tab w:val="left" w:pos="708"/>
        </w:tabs>
        <w:rPr>
          <w:sz w:val="20"/>
          <w:szCs w:val="20"/>
        </w:rPr>
      </w:pP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</w:p>
    <w:p w:rsidR="00195667" w:rsidRDefault="00195667" w:rsidP="00195667">
      <w:pPr>
        <w:tabs>
          <w:tab w:val="left" w:pos="708"/>
        </w:tabs>
        <w:rPr>
          <w:sz w:val="28"/>
          <w:szCs w:val="28"/>
        </w:rPr>
      </w:pPr>
    </w:p>
    <w:p w:rsidR="00195667" w:rsidRDefault="00195667" w:rsidP="00195667">
      <w:pPr>
        <w:tabs>
          <w:tab w:val="left" w:pos="567"/>
        </w:tabs>
        <w:ind w:left="360" w:firstLine="284"/>
        <w:jc w:val="center"/>
        <w:rPr>
          <w:color w:val="FF0000"/>
          <w:sz w:val="28"/>
          <w:szCs w:val="28"/>
        </w:rPr>
      </w:pPr>
    </w:p>
    <w:p w:rsidR="00195667" w:rsidRDefault="00195667" w:rsidP="00D05D41">
      <w:pPr>
        <w:rPr>
          <w:sz w:val="28"/>
          <w:szCs w:val="28"/>
        </w:rPr>
      </w:pPr>
    </w:p>
    <w:sectPr w:rsidR="00195667" w:rsidSect="00AA600E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1F" w:rsidRDefault="006A7D1F" w:rsidP="00AA600E">
      <w:r>
        <w:separator/>
      </w:r>
    </w:p>
  </w:endnote>
  <w:endnote w:type="continuationSeparator" w:id="0">
    <w:p w:rsidR="006A7D1F" w:rsidRDefault="006A7D1F" w:rsidP="00AA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1F" w:rsidRDefault="006A7D1F" w:rsidP="00AA600E">
      <w:r>
        <w:separator/>
      </w:r>
    </w:p>
  </w:footnote>
  <w:footnote w:type="continuationSeparator" w:id="0">
    <w:p w:rsidR="006A7D1F" w:rsidRDefault="006A7D1F" w:rsidP="00AA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5315"/>
      <w:docPartObj>
        <w:docPartGallery w:val="Page Numbers (Top of Page)"/>
        <w:docPartUnique/>
      </w:docPartObj>
    </w:sdtPr>
    <w:sdtContent>
      <w:p w:rsidR="00AA600E" w:rsidRDefault="00064007">
        <w:pPr>
          <w:pStyle w:val="a5"/>
          <w:jc w:val="center"/>
        </w:pPr>
        <w:fldSimple w:instr=" PAGE   \* MERGEFORMAT ">
          <w:r w:rsidR="00195667">
            <w:rPr>
              <w:noProof/>
            </w:rPr>
            <w:t>2</w:t>
          </w:r>
        </w:fldSimple>
      </w:p>
    </w:sdtContent>
  </w:sdt>
  <w:p w:rsidR="00AA600E" w:rsidRDefault="00AA60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3ACA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0E6FD2"/>
    <w:multiLevelType w:val="multilevel"/>
    <w:tmpl w:val="05644FC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00E"/>
    <w:rsid w:val="00064007"/>
    <w:rsid w:val="00074F62"/>
    <w:rsid w:val="00195667"/>
    <w:rsid w:val="001D0FA1"/>
    <w:rsid w:val="002214AE"/>
    <w:rsid w:val="00474EDD"/>
    <w:rsid w:val="00535612"/>
    <w:rsid w:val="005D4FF5"/>
    <w:rsid w:val="006A7D1F"/>
    <w:rsid w:val="007A7659"/>
    <w:rsid w:val="00832CAB"/>
    <w:rsid w:val="00A57C27"/>
    <w:rsid w:val="00AA600E"/>
    <w:rsid w:val="00CD4852"/>
    <w:rsid w:val="00D05D41"/>
    <w:rsid w:val="00EE7F4D"/>
    <w:rsid w:val="00F3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600E"/>
    <w:pPr>
      <w:keepNext/>
      <w:spacing w:line="360" w:lineRule="auto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600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A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600E"/>
    <w:pPr>
      <w:spacing w:after="240"/>
    </w:pPr>
  </w:style>
  <w:style w:type="paragraph" w:styleId="a5">
    <w:name w:val="header"/>
    <w:basedOn w:val="a"/>
    <w:link w:val="a6"/>
    <w:uiPriority w:val="99"/>
    <w:unhideWhenUsed/>
    <w:rsid w:val="00AA6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6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9566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95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9566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5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66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basedOn w:val="a0"/>
    <w:uiPriority w:val="99"/>
    <w:qFormat/>
    <w:rsid w:val="00195667"/>
    <w:rPr>
      <w:rFonts w:ascii="Times New Roman" w:hAnsi="Times New Roman" w:cs="Times New Roman" w:hint="default"/>
      <w:b/>
      <w:bCs/>
    </w:rPr>
  </w:style>
  <w:style w:type="paragraph" w:styleId="ad">
    <w:name w:val="Normal (Web)"/>
    <w:basedOn w:val="a"/>
    <w:semiHidden/>
    <w:unhideWhenUsed/>
    <w:rsid w:val="00195667"/>
    <w:pPr>
      <w:spacing w:before="120" w:after="24"/>
    </w:pPr>
    <w:rPr>
      <w:rFonts w:eastAsia="Calibri"/>
    </w:rPr>
  </w:style>
  <w:style w:type="paragraph" w:styleId="ae">
    <w:name w:val="List Paragraph"/>
    <w:basedOn w:val="a"/>
    <w:uiPriority w:val="34"/>
    <w:qFormat/>
    <w:rsid w:val="00195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rsid w:val="001956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Style28">
    <w:name w:val="Style28"/>
    <w:basedOn w:val="a"/>
    <w:uiPriority w:val="99"/>
    <w:rsid w:val="00195667"/>
    <w:pPr>
      <w:widowControl w:val="0"/>
      <w:autoSpaceDE w:val="0"/>
      <w:autoSpaceDN w:val="0"/>
      <w:adjustRightInd w:val="0"/>
      <w:spacing w:line="322" w:lineRule="exact"/>
      <w:ind w:firstLine="695"/>
    </w:pPr>
  </w:style>
  <w:style w:type="paragraph" w:customStyle="1" w:styleId="af">
    <w:name w:val="Прижатый влево"/>
    <w:basedOn w:val="a"/>
    <w:next w:val="a"/>
    <w:uiPriority w:val="99"/>
    <w:rsid w:val="0019566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95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195667"/>
    <w:pPr>
      <w:widowControl w:val="0"/>
      <w:autoSpaceDE w:val="0"/>
      <w:autoSpaceDN w:val="0"/>
      <w:adjustRightInd w:val="0"/>
      <w:spacing w:line="324" w:lineRule="exact"/>
      <w:ind w:firstLine="731"/>
      <w:jc w:val="both"/>
    </w:pPr>
  </w:style>
  <w:style w:type="paragraph" w:customStyle="1" w:styleId="Style11">
    <w:name w:val="Style11"/>
    <w:basedOn w:val="a"/>
    <w:uiPriority w:val="99"/>
    <w:rsid w:val="00195667"/>
    <w:pPr>
      <w:widowControl w:val="0"/>
      <w:autoSpaceDE w:val="0"/>
      <w:autoSpaceDN w:val="0"/>
      <w:adjustRightInd w:val="0"/>
      <w:spacing w:line="326" w:lineRule="exact"/>
      <w:ind w:firstLine="1120"/>
    </w:pPr>
  </w:style>
  <w:style w:type="paragraph" w:customStyle="1" w:styleId="21">
    <w:name w:val="Основной текст 21"/>
    <w:basedOn w:val="a"/>
    <w:uiPriority w:val="99"/>
    <w:rsid w:val="00195667"/>
    <w:pPr>
      <w:suppressAutoHyphens/>
      <w:jc w:val="both"/>
    </w:pPr>
    <w:rPr>
      <w:rFonts w:eastAsia="Calibri"/>
      <w:sz w:val="28"/>
      <w:szCs w:val="28"/>
      <w:lang w:eastAsia="ar-SA"/>
    </w:rPr>
  </w:style>
  <w:style w:type="character" w:customStyle="1" w:styleId="FontStyle41">
    <w:name w:val="Font Style41"/>
    <w:basedOn w:val="a0"/>
    <w:uiPriority w:val="99"/>
    <w:rsid w:val="001956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content\act\1338bdc9-6cc9-4707-b372-f32393e307b5.html" TargetMode="External"/><Relationship Id="rId18" Type="http://schemas.openxmlformats.org/officeDocument/2006/relationships/hyperlink" Target="http://www.orel-regio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orel-region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zarya.ru/article70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23168/" TargetMode="External"/><Relationship Id="rId10" Type="http://schemas.openxmlformats.org/officeDocument/2006/relationships/hyperlink" Target="http://www.krzarya.ru" TargetMode="External"/><Relationship Id="rId19" Type="http://schemas.openxmlformats.org/officeDocument/2006/relationships/hyperlink" Target="http://www.krzar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zarya.ru" TargetMode="External"/><Relationship Id="rId14" Type="http://schemas.openxmlformats.org/officeDocument/2006/relationships/hyperlink" Target="http://base.garant.ru/10454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7789</Words>
  <Characters>44399</Characters>
  <Application>Microsoft Office Word</Application>
  <DocSecurity>0</DocSecurity>
  <Lines>369</Lines>
  <Paragraphs>104</Paragraphs>
  <ScaleCrop>false</ScaleCrop>
  <Company>RePack by SPecialiST</Company>
  <LinksUpToDate>false</LinksUpToDate>
  <CharactersWithSpaces>52084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2013-06-27T08:13:00Z</cp:lastPrinted>
  <dcterms:created xsi:type="dcterms:W3CDTF">2013-06-26T11:45:00Z</dcterms:created>
  <dcterms:modified xsi:type="dcterms:W3CDTF">2013-06-28T10:07:00Z</dcterms:modified>
</cp:coreProperties>
</file>