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13" w:rsidRPr="00BE7913" w:rsidRDefault="00BA3AEF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E7913">
        <w:rPr>
          <w:b/>
          <w:sz w:val="28"/>
          <w:szCs w:val="28"/>
        </w:rPr>
        <w:t xml:space="preserve">Информация </w:t>
      </w:r>
    </w:p>
    <w:p w:rsidR="00A015FE" w:rsidRDefault="00BA3AEF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E7913">
        <w:rPr>
          <w:b/>
          <w:sz w:val="28"/>
          <w:szCs w:val="28"/>
        </w:rPr>
        <w:t>по заключению на отчет об исполнении</w:t>
      </w:r>
      <w:r w:rsidR="00A015FE">
        <w:rPr>
          <w:b/>
          <w:sz w:val="28"/>
          <w:szCs w:val="28"/>
        </w:rPr>
        <w:t xml:space="preserve"> </w:t>
      </w:r>
      <w:r w:rsidR="00BE7913" w:rsidRPr="00BE7913">
        <w:rPr>
          <w:b/>
          <w:sz w:val="28"/>
          <w:szCs w:val="28"/>
        </w:rPr>
        <w:t>район</w:t>
      </w:r>
      <w:r w:rsidRPr="00BE7913">
        <w:rPr>
          <w:b/>
          <w:sz w:val="28"/>
          <w:szCs w:val="28"/>
        </w:rPr>
        <w:t xml:space="preserve">ного бюджета </w:t>
      </w:r>
    </w:p>
    <w:p w:rsidR="00BA3AEF" w:rsidRPr="00BE7913" w:rsidRDefault="00BA3AEF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E7913">
        <w:rPr>
          <w:b/>
          <w:sz w:val="28"/>
          <w:szCs w:val="28"/>
        </w:rPr>
        <w:t xml:space="preserve">за </w:t>
      </w:r>
      <w:r w:rsidR="00AA2D37">
        <w:rPr>
          <w:b/>
          <w:sz w:val="28"/>
          <w:szCs w:val="28"/>
        </w:rPr>
        <w:t>9 месяцев</w:t>
      </w:r>
      <w:r w:rsidRPr="00BE7913">
        <w:rPr>
          <w:b/>
          <w:sz w:val="28"/>
          <w:szCs w:val="28"/>
        </w:rPr>
        <w:t xml:space="preserve"> 2012 года</w:t>
      </w:r>
    </w:p>
    <w:p w:rsidR="00DA2406" w:rsidRDefault="00DA2406"/>
    <w:p w:rsidR="00BE7913" w:rsidRDefault="00BE7913" w:rsidP="00BE7913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B51D74">
        <w:rPr>
          <w:rFonts w:ascii="Times New Roman" w:hAnsi="Times New Roman"/>
          <w:i w:val="0"/>
          <w:sz w:val="28"/>
          <w:szCs w:val="28"/>
        </w:rPr>
        <w:t xml:space="preserve">Заключение </w:t>
      </w:r>
      <w:r>
        <w:rPr>
          <w:rFonts w:ascii="Times New Roman" w:hAnsi="Times New Roman"/>
          <w:i w:val="0"/>
          <w:sz w:val="28"/>
          <w:szCs w:val="28"/>
        </w:rPr>
        <w:t>на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отчет об исполнении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районного бюджет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</w:t>
      </w:r>
      <w:r w:rsidRPr="00FC5621">
        <w:rPr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847C78">
        <w:rPr>
          <w:rFonts w:ascii="Times New Roman" w:hAnsi="Times New Roman"/>
          <w:i w:val="0"/>
          <w:sz w:val="28"/>
          <w:szCs w:val="28"/>
        </w:rPr>
        <w:t>9 месяцев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2012 год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подготовлено  Контрольно-счетной комиссией Краснозоренского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района в соответствии с </w:t>
      </w:r>
      <w:r w:rsidRPr="004E1645">
        <w:rPr>
          <w:rFonts w:ascii="Times New Roman" w:hAnsi="Times New Roman"/>
          <w:i w:val="0"/>
          <w:sz w:val="28"/>
          <w:szCs w:val="28"/>
        </w:rPr>
        <w:t>требованиями  Бюджетного кодекса Российской Федерации, пункта 2 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в Краснозоренском районе Орловской области, </w:t>
      </w:r>
      <w:r>
        <w:rPr>
          <w:rFonts w:ascii="Times New Roman" w:hAnsi="Times New Roman"/>
          <w:i w:val="0"/>
          <w:sz w:val="28"/>
          <w:szCs w:val="28"/>
        </w:rPr>
        <w:t>статьи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26 главы 3 Положения о </w:t>
      </w:r>
      <w:r w:rsidRPr="00B51D74">
        <w:rPr>
          <w:rFonts w:ascii="Times New Roman" w:hAnsi="Times New Roman"/>
          <w:i w:val="0"/>
          <w:sz w:val="28"/>
          <w:szCs w:val="28"/>
        </w:rPr>
        <w:t>Контрольно-счетной комиссии Краснозоренского район</w:t>
      </w:r>
      <w:r>
        <w:rPr>
          <w:rFonts w:ascii="Times New Roman" w:hAnsi="Times New Roman"/>
          <w:i w:val="0"/>
          <w:sz w:val="28"/>
          <w:szCs w:val="28"/>
        </w:rPr>
        <w:t xml:space="preserve">а, 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согласно </w:t>
      </w:r>
      <w:r>
        <w:rPr>
          <w:rFonts w:ascii="Times New Roman" w:hAnsi="Times New Roman"/>
          <w:i w:val="0"/>
          <w:sz w:val="28"/>
          <w:szCs w:val="28"/>
        </w:rPr>
        <w:t xml:space="preserve">пункту 2.3 </w:t>
      </w:r>
      <w:r w:rsidRPr="00B51D74">
        <w:rPr>
          <w:rFonts w:ascii="Times New Roman" w:hAnsi="Times New Roman"/>
          <w:i w:val="0"/>
          <w:sz w:val="28"/>
          <w:szCs w:val="28"/>
        </w:rPr>
        <w:t>план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работы Контрольно-счетной комиссии Краснозоренского района на 2012 год.</w:t>
      </w:r>
    </w:p>
    <w:p w:rsidR="00C87F01" w:rsidRDefault="00C87F01" w:rsidP="00C87F01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Отчет за </w:t>
      </w:r>
      <w:r w:rsidR="00847C78" w:rsidRPr="00847C78">
        <w:rPr>
          <w:sz w:val="28"/>
          <w:szCs w:val="28"/>
        </w:rPr>
        <w:t>9 месяцев</w:t>
      </w:r>
      <w:r w:rsidR="00847C78" w:rsidRPr="00FC5621">
        <w:rPr>
          <w:sz w:val="28"/>
          <w:szCs w:val="28"/>
        </w:rPr>
        <w:t xml:space="preserve"> </w:t>
      </w:r>
      <w:r w:rsidRPr="00142C70">
        <w:rPr>
          <w:iCs/>
          <w:sz w:val="28"/>
          <w:szCs w:val="28"/>
        </w:rPr>
        <w:t>подготовлен</w:t>
      </w:r>
      <w:r>
        <w:rPr>
          <w:iCs/>
          <w:sz w:val="28"/>
          <w:szCs w:val="28"/>
        </w:rPr>
        <w:t xml:space="preserve"> финансовым отделом администрации Краснозоренского района и</w:t>
      </w:r>
      <w:r w:rsidRPr="00142C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142C70">
        <w:rPr>
          <w:iCs/>
          <w:sz w:val="28"/>
          <w:szCs w:val="28"/>
        </w:rPr>
        <w:t>редста</w:t>
      </w:r>
      <w:r>
        <w:rPr>
          <w:iCs/>
          <w:sz w:val="28"/>
          <w:szCs w:val="28"/>
        </w:rPr>
        <w:t>влен</w:t>
      </w:r>
      <w:r w:rsidRPr="00142C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Контрольно-счетную комиссию района для дачи экспертно-аналитического заключения </w:t>
      </w:r>
      <w:r w:rsidR="00847C78">
        <w:rPr>
          <w:iCs/>
          <w:sz w:val="28"/>
          <w:szCs w:val="28"/>
        </w:rPr>
        <w:t>24 октября</w:t>
      </w:r>
      <w:r>
        <w:rPr>
          <w:iCs/>
          <w:sz w:val="28"/>
          <w:szCs w:val="28"/>
        </w:rPr>
        <w:t xml:space="preserve"> 2012 года в электронном виде без пояснительной записки.</w:t>
      </w:r>
    </w:p>
    <w:p w:rsidR="00BF05FC" w:rsidRDefault="00BF05FC" w:rsidP="00C87F0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51D74">
        <w:rPr>
          <w:sz w:val="28"/>
          <w:szCs w:val="28"/>
        </w:rPr>
        <w:t xml:space="preserve">юджет района </w:t>
      </w:r>
      <w:r>
        <w:rPr>
          <w:sz w:val="28"/>
          <w:szCs w:val="28"/>
        </w:rPr>
        <w:t xml:space="preserve">утвержден решением </w:t>
      </w:r>
      <w:r w:rsidRPr="00B51D74">
        <w:rPr>
          <w:sz w:val="28"/>
          <w:szCs w:val="28"/>
        </w:rPr>
        <w:t xml:space="preserve"> </w:t>
      </w:r>
      <w:r w:rsidRPr="00A209CE">
        <w:rPr>
          <w:sz w:val="28"/>
          <w:szCs w:val="28"/>
        </w:rPr>
        <w:t>Краснозоренского районного Совета народных депутатов «О районном бюджете на 2012 год и на плановый период 2013 и 2014 годов» 23 декабря 2011 года №45</w:t>
      </w:r>
      <w:r>
        <w:rPr>
          <w:sz w:val="28"/>
          <w:szCs w:val="28"/>
        </w:rPr>
        <w:t xml:space="preserve">. </w:t>
      </w:r>
      <w:r w:rsidR="00C87F01" w:rsidRPr="00031406">
        <w:rPr>
          <w:sz w:val="28"/>
          <w:szCs w:val="28"/>
        </w:rPr>
        <w:t xml:space="preserve">Доходы районного бюджета за </w:t>
      </w:r>
      <w:r w:rsidR="00847C78" w:rsidRPr="00847C78">
        <w:rPr>
          <w:sz w:val="28"/>
          <w:szCs w:val="28"/>
        </w:rPr>
        <w:t>9 месяцев</w:t>
      </w:r>
      <w:r w:rsidR="00847C78" w:rsidRPr="00FC5621">
        <w:rPr>
          <w:sz w:val="28"/>
          <w:szCs w:val="28"/>
        </w:rPr>
        <w:t xml:space="preserve"> </w:t>
      </w:r>
      <w:r w:rsidR="00C87F01" w:rsidRPr="00031406">
        <w:rPr>
          <w:sz w:val="28"/>
          <w:szCs w:val="28"/>
        </w:rPr>
        <w:t xml:space="preserve">2012 года исполнены в сумме </w:t>
      </w:r>
      <w:r w:rsidR="00847C78">
        <w:rPr>
          <w:sz w:val="28"/>
          <w:szCs w:val="28"/>
        </w:rPr>
        <w:t>133970,1</w:t>
      </w:r>
      <w:r w:rsidR="00C87F01" w:rsidRPr="00031406">
        <w:rPr>
          <w:sz w:val="28"/>
          <w:szCs w:val="28"/>
        </w:rPr>
        <w:t xml:space="preserve"> тыс</w:t>
      </w:r>
      <w:proofErr w:type="gramStart"/>
      <w:r w:rsidR="00C87F01" w:rsidRPr="00031406">
        <w:rPr>
          <w:sz w:val="28"/>
          <w:szCs w:val="28"/>
        </w:rPr>
        <w:t>.р</w:t>
      </w:r>
      <w:proofErr w:type="gramEnd"/>
      <w:r w:rsidR="00C87F01" w:rsidRPr="00031406">
        <w:rPr>
          <w:sz w:val="28"/>
          <w:szCs w:val="28"/>
        </w:rPr>
        <w:t xml:space="preserve">уб. или </w:t>
      </w:r>
      <w:r w:rsidR="00847C78">
        <w:rPr>
          <w:sz w:val="28"/>
          <w:szCs w:val="28"/>
        </w:rPr>
        <w:t>8</w:t>
      </w:r>
      <w:r w:rsidR="00C87F01">
        <w:rPr>
          <w:sz w:val="28"/>
          <w:szCs w:val="28"/>
        </w:rPr>
        <w:t>3,</w:t>
      </w:r>
      <w:r w:rsidR="00847C78">
        <w:rPr>
          <w:sz w:val="28"/>
          <w:szCs w:val="28"/>
        </w:rPr>
        <w:t>7</w:t>
      </w:r>
      <w:r w:rsidR="00C87F01" w:rsidRPr="00031406">
        <w:rPr>
          <w:sz w:val="28"/>
          <w:szCs w:val="28"/>
        </w:rPr>
        <w:t xml:space="preserve">% уточненных годовых назначений, расходы - в сумме </w:t>
      </w:r>
      <w:r w:rsidR="00847C78">
        <w:rPr>
          <w:sz w:val="28"/>
          <w:szCs w:val="28"/>
        </w:rPr>
        <w:t>115915,2</w:t>
      </w:r>
      <w:r w:rsidR="00C87F01" w:rsidRPr="00031406">
        <w:rPr>
          <w:sz w:val="28"/>
          <w:szCs w:val="28"/>
        </w:rPr>
        <w:t xml:space="preserve"> тыс.руб. или </w:t>
      </w:r>
      <w:r w:rsidR="00847C78">
        <w:rPr>
          <w:sz w:val="28"/>
          <w:szCs w:val="28"/>
        </w:rPr>
        <w:t>70,0</w:t>
      </w:r>
      <w:r w:rsidR="00C87F01" w:rsidRPr="00031406">
        <w:rPr>
          <w:sz w:val="28"/>
          <w:szCs w:val="28"/>
        </w:rPr>
        <w:t xml:space="preserve"> % уточненных годовых ассигнований.</w:t>
      </w:r>
      <w:r w:rsidR="00C87F01">
        <w:rPr>
          <w:sz w:val="28"/>
          <w:szCs w:val="28"/>
        </w:rPr>
        <w:t xml:space="preserve"> </w:t>
      </w:r>
      <w:r w:rsidR="00C87F01" w:rsidRPr="00031406">
        <w:rPr>
          <w:sz w:val="28"/>
          <w:szCs w:val="28"/>
        </w:rPr>
        <w:t xml:space="preserve">Бюджет района исполнен с </w:t>
      </w:r>
      <w:r w:rsidR="00C87F01">
        <w:rPr>
          <w:sz w:val="28"/>
          <w:szCs w:val="28"/>
        </w:rPr>
        <w:t>про</w:t>
      </w:r>
      <w:r w:rsidR="00C87F01" w:rsidRPr="00031406">
        <w:rPr>
          <w:sz w:val="28"/>
          <w:szCs w:val="28"/>
        </w:rPr>
        <w:t xml:space="preserve">фицитом </w:t>
      </w:r>
      <w:r w:rsidR="00847C78">
        <w:rPr>
          <w:sz w:val="28"/>
          <w:szCs w:val="28"/>
        </w:rPr>
        <w:t>18054,9</w:t>
      </w:r>
      <w:r w:rsidR="00C87F01" w:rsidRPr="00031406">
        <w:rPr>
          <w:sz w:val="28"/>
          <w:szCs w:val="28"/>
        </w:rPr>
        <w:t xml:space="preserve"> тыс</w:t>
      </w:r>
      <w:proofErr w:type="gramStart"/>
      <w:r w:rsidR="00C87F01" w:rsidRPr="00031406">
        <w:rPr>
          <w:sz w:val="28"/>
          <w:szCs w:val="28"/>
        </w:rPr>
        <w:t>.р</w:t>
      </w:r>
      <w:proofErr w:type="gramEnd"/>
      <w:r w:rsidR="00C87F01" w:rsidRPr="00031406">
        <w:rPr>
          <w:sz w:val="28"/>
          <w:szCs w:val="28"/>
        </w:rPr>
        <w:t>уб.</w:t>
      </w:r>
      <w:r w:rsidR="00C87F01">
        <w:rPr>
          <w:sz w:val="28"/>
          <w:szCs w:val="28"/>
        </w:rPr>
        <w:t xml:space="preserve"> </w:t>
      </w:r>
      <w:r w:rsidR="00D9407D">
        <w:rPr>
          <w:sz w:val="28"/>
          <w:szCs w:val="28"/>
        </w:rPr>
        <w:t>Сложившийся профицит обусловлен накоплением остатков на счетах бюджета и главных распорядителей.</w:t>
      </w:r>
    </w:p>
    <w:p w:rsidR="00AF0EF7" w:rsidRDefault="00AF0EF7" w:rsidP="00AF0EF7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Поступление налоговых доходов по сравнению с </w:t>
      </w:r>
      <w:r w:rsidR="00847C78">
        <w:rPr>
          <w:sz w:val="28"/>
          <w:szCs w:val="28"/>
        </w:rPr>
        <w:t>аналогичным периодом</w:t>
      </w:r>
      <w:r>
        <w:rPr>
          <w:sz w:val="28"/>
          <w:szCs w:val="28"/>
        </w:rPr>
        <w:t xml:space="preserve"> 2011 </w:t>
      </w:r>
      <w:r w:rsidRPr="00256A19">
        <w:rPr>
          <w:sz w:val="28"/>
          <w:szCs w:val="28"/>
        </w:rPr>
        <w:t xml:space="preserve">года увеличилось </w:t>
      </w:r>
      <w:r w:rsidR="00C231A7">
        <w:rPr>
          <w:sz w:val="28"/>
          <w:szCs w:val="28"/>
        </w:rPr>
        <w:t xml:space="preserve">практически </w:t>
      </w:r>
      <w:r w:rsidRPr="00256A19">
        <w:rPr>
          <w:sz w:val="28"/>
          <w:szCs w:val="28"/>
        </w:rPr>
        <w:t>по всем доходным источникам</w:t>
      </w:r>
      <w:r>
        <w:rPr>
          <w:sz w:val="28"/>
          <w:szCs w:val="28"/>
        </w:rPr>
        <w:t xml:space="preserve"> и составляет </w:t>
      </w:r>
      <w:r w:rsidR="00C231A7">
        <w:rPr>
          <w:sz w:val="28"/>
          <w:szCs w:val="28"/>
        </w:rPr>
        <w:t>85,8</w:t>
      </w:r>
      <w:r>
        <w:rPr>
          <w:sz w:val="28"/>
          <w:szCs w:val="28"/>
        </w:rPr>
        <w:t>% к плану текущего года.</w:t>
      </w:r>
      <w:r w:rsidRPr="00381D9D">
        <w:rPr>
          <w:color w:val="000000"/>
          <w:sz w:val="28"/>
          <w:szCs w:val="28"/>
        </w:rPr>
        <w:t xml:space="preserve"> </w:t>
      </w:r>
      <w:r w:rsidRPr="005B2C6A">
        <w:rPr>
          <w:color w:val="000000"/>
          <w:sz w:val="28"/>
          <w:szCs w:val="28"/>
        </w:rPr>
        <w:t>Наибольшее увеличение поступлений наблюдается по единому сельскохозяйственному налогу.</w:t>
      </w:r>
      <w:r>
        <w:rPr>
          <w:color w:val="000000"/>
          <w:sz w:val="28"/>
          <w:szCs w:val="28"/>
        </w:rPr>
        <w:t xml:space="preserve"> </w:t>
      </w:r>
    </w:p>
    <w:p w:rsidR="00C231A7" w:rsidRDefault="00AF0EF7" w:rsidP="00AF0EF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 поступления неналоговых доходов </w:t>
      </w:r>
      <w:r w:rsidR="00C231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231A7" w:rsidRPr="00C231A7">
        <w:rPr>
          <w:sz w:val="28"/>
          <w:szCs w:val="28"/>
        </w:rPr>
        <w:t>9 месяцев</w:t>
      </w:r>
      <w:r w:rsidR="00C231A7" w:rsidRPr="00FC562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231A7">
        <w:rPr>
          <w:sz w:val="28"/>
          <w:szCs w:val="28"/>
        </w:rPr>
        <w:t>екущего года исполнен всего на 61</w:t>
      </w:r>
      <w:r>
        <w:rPr>
          <w:sz w:val="28"/>
          <w:szCs w:val="28"/>
        </w:rPr>
        <w:t xml:space="preserve">,9%. </w:t>
      </w:r>
      <w:r w:rsidR="00C231A7">
        <w:rPr>
          <w:sz w:val="28"/>
          <w:szCs w:val="28"/>
        </w:rPr>
        <w:t>Выполнен план по доходам от продажи земельных участков, государственная собственность на которые не разграничена и которые расположены в границах поселений поступили в размере 109,1% и по доходам,</w:t>
      </w:r>
      <w:r w:rsidR="00C231A7" w:rsidRPr="00FE4DCD">
        <w:rPr>
          <w:color w:val="000000"/>
          <w:sz w:val="18"/>
          <w:szCs w:val="18"/>
        </w:rPr>
        <w:t xml:space="preserve"> </w:t>
      </w:r>
      <w:r w:rsidR="00C231A7" w:rsidRPr="00FE4DCD">
        <w:rPr>
          <w:color w:val="000000"/>
          <w:sz w:val="28"/>
          <w:szCs w:val="28"/>
        </w:rPr>
        <w:t>полученных в виде арендной платы за земельные участки, государственная собственность на которые не разграничена</w:t>
      </w:r>
      <w:r w:rsidR="00C231A7" w:rsidRPr="00FE4DCD">
        <w:rPr>
          <w:sz w:val="28"/>
          <w:szCs w:val="28"/>
        </w:rPr>
        <w:t xml:space="preserve"> </w:t>
      </w:r>
      <w:r w:rsidR="00C231A7" w:rsidRPr="00FE4DCD">
        <w:rPr>
          <w:color w:val="000000"/>
          <w:sz w:val="28"/>
          <w:szCs w:val="28"/>
        </w:rPr>
        <w:t>и которые расположены в границах поселений</w:t>
      </w:r>
      <w:proofErr w:type="gramEnd"/>
      <w:r w:rsidR="00C231A7" w:rsidRPr="00FE4DCD">
        <w:rPr>
          <w:sz w:val="28"/>
          <w:szCs w:val="28"/>
        </w:rPr>
        <w:t xml:space="preserve"> </w:t>
      </w:r>
      <w:r w:rsidR="00C231A7">
        <w:rPr>
          <w:sz w:val="28"/>
          <w:szCs w:val="28"/>
        </w:rPr>
        <w:t>на 78,5%</w:t>
      </w:r>
      <w:r w:rsidR="00C231A7" w:rsidRPr="00FE4DCD">
        <w:rPr>
          <w:sz w:val="28"/>
          <w:szCs w:val="28"/>
        </w:rPr>
        <w:t>,</w:t>
      </w:r>
      <w:r w:rsidR="00C231A7">
        <w:rPr>
          <w:sz w:val="28"/>
          <w:szCs w:val="28"/>
        </w:rPr>
        <w:t xml:space="preserve"> по остальным позициям очень низкий процент выполнения от 56,0% до 31,4%.   </w:t>
      </w:r>
    </w:p>
    <w:p w:rsidR="00C231A7" w:rsidRPr="005937FE" w:rsidRDefault="00C231A7" w:rsidP="00C231A7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169B7">
        <w:rPr>
          <w:color w:val="000000"/>
          <w:sz w:val="28"/>
          <w:szCs w:val="28"/>
        </w:rPr>
        <w:t>Основным источник</w:t>
      </w:r>
      <w:r>
        <w:rPr>
          <w:color w:val="000000"/>
          <w:sz w:val="28"/>
          <w:szCs w:val="28"/>
        </w:rPr>
        <w:t>о</w:t>
      </w:r>
      <w:r w:rsidRPr="008169B7">
        <w:rPr>
          <w:color w:val="000000"/>
          <w:sz w:val="28"/>
          <w:szCs w:val="28"/>
        </w:rPr>
        <w:t xml:space="preserve">м, формирующим районный бюджет, по-прежнему остается налог на доходы физических лиц. Поступления составили </w:t>
      </w:r>
      <w:r>
        <w:rPr>
          <w:color w:val="000000"/>
          <w:sz w:val="28"/>
          <w:szCs w:val="28"/>
        </w:rPr>
        <w:t xml:space="preserve">9851,0 </w:t>
      </w:r>
      <w:r w:rsidRPr="008169B7">
        <w:rPr>
          <w:color w:val="000000"/>
          <w:sz w:val="28"/>
          <w:szCs w:val="28"/>
        </w:rPr>
        <w:t>тыс</w:t>
      </w:r>
      <w:proofErr w:type="gramStart"/>
      <w:r w:rsidRPr="008169B7">
        <w:rPr>
          <w:color w:val="000000"/>
          <w:sz w:val="28"/>
          <w:szCs w:val="28"/>
        </w:rPr>
        <w:t>.р</w:t>
      </w:r>
      <w:proofErr w:type="gramEnd"/>
      <w:r w:rsidRPr="008169B7">
        <w:rPr>
          <w:color w:val="000000"/>
          <w:sz w:val="28"/>
          <w:szCs w:val="28"/>
        </w:rPr>
        <w:t>уб. (</w:t>
      </w:r>
      <w:r>
        <w:rPr>
          <w:color w:val="000000"/>
          <w:sz w:val="28"/>
          <w:szCs w:val="28"/>
        </w:rPr>
        <w:t>88,9</w:t>
      </w:r>
      <w:r w:rsidRPr="008169B7">
        <w:rPr>
          <w:color w:val="000000"/>
          <w:sz w:val="28"/>
          <w:szCs w:val="28"/>
        </w:rPr>
        <w:t>% годовых назначений) или 7</w:t>
      </w:r>
      <w:r>
        <w:rPr>
          <w:color w:val="000000"/>
          <w:sz w:val="28"/>
          <w:szCs w:val="28"/>
        </w:rPr>
        <w:t>9</w:t>
      </w:r>
      <w:r w:rsidRPr="008169B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8169B7">
        <w:rPr>
          <w:color w:val="000000"/>
          <w:sz w:val="28"/>
          <w:szCs w:val="28"/>
        </w:rPr>
        <w:t>% от общей суммы налоговых и неналоговых доходов районного бюджета.</w:t>
      </w:r>
      <w:r>
        <w:rPr>
          <w:color w:val="000000"/>
          <w:sz w:val="28"/>
          <w:szCs w:val="28"/>
        </w:rPr>
        <w:t xml:space="preserve"> </w:t>
      </w:r>
      <w:r w:rsidRPr="00B1066B">
        <w:rPr>
          <w:color w:val="000000"/>
          <w:sz w:val="28"/>
          <w:szCs w:val="28"/>
        </w:rPr>
        <w:t xml:space="preserve">В сравнении с </w:t>
      </w:r>
      <w:r>
        <w:rPr>
          <w:color w:val="000000"/>
          <w:sz w:val="28"/>
          <w:szCs w:val="28"/>
        </w:rPr>
        <w:t>аналогичным периодом</w:t>
      </w:r>
      <w:r w:rsidRPr="00B1066B">
        <w:rPr>
          <w:color w:val="000000"/>
          <w:sz w:val="28"/>
          <w:szCs w:val="28"/>
        </w:rPr>
        <w:t xml:space="preserve"> 2011 года сбор налога на </w:t>
      </w:r>
      <w:r w:rsidRPr="005937FE">
        <w:rPr>
          <w:color w:val="000000"/>
          <w:sz w:val="28"/>
          <w:szCs w:val="28"/>
        </w:rPr>
        <w:t>доходы физических лиц вырос на 2823,3 тыс</w:t>
      </w:r>
      <w:proofErr w:type="gramStart"/>
      <w:r w:rsidRPr="005937FE">
        <w:rPr>
          <w:color w:val="000000"/>
          <w:sz w:val="28"/>
          <w:szCs w:val="28"/>
        </w:rPr>
        <w:t>.р</w:t>
      </w:r>
      <w:proofErr w:type="gramEnd"/>
      <w:r w:rsidRPr="005937FE">
        <w:rPr>
          <w:color w:val="000000"/>
          <w:sz w:val="28"/>
          <w:szCs w:val="28"/>
        </w:rPr>
        <w:t>уб. или на 40,2%.</w:t>
      </w:r>
    </w:p>
    <w:p w:rsidR="00C231A7" w:rsidRDefault="00C231A7" w:rsidP="00C231A7">
      <w:pPr>
        <w:pStyle w:val="a6"/>
        <w:ind w:firstLine="709"/>
        <w:jc w:val="both"/>
        <w:rPr>
          <w:sz w:val="28"/>
          <w:szCs w:val="28"/>
        </w:rPr>
      </w:pPr>
      <w:r w:rsidRPr="005937FE">
        <w:rPr>
          <w:sz w:val="28"/>
          <w:szCs w:val="28"/>
        </w:rPr>
        <w:t>Значительным доходным источником является</w:t>
      </w:r>
      <w:r w:rsidRPr="00B1066B">
        <w:rPr>
          <w:sz w:val="28"/>
          <w:szCs w:val="28"/>
        </w:rPr>
        <w:t xml:space="preserve"> также единый налог на вмененный доход для отдельных видо</w:t>
      </w:r>
      <w:r>
        <w:rPr>
          <w:sz w:val="28"/>
          <w:szCs w:val="28"/>
        </w:rPr>
        <w:t>в деятельности, составляющий 6,9</w:t>
      </w:r>
      <w:r w:rsidRPr="00B1066B">
        <w:rPr>
          <w:sz w:val="28"/>
          <w:szCs w:val="28"/>
        </w:rPr>
        <w:t xml:space="preserve">%  от </w:t>
      </w:r>
      <w:r w:rsidRPr="00B1066B">
        <w:rPr>
          <w:sz w:val="28"/>
          <w:szCs w:val="28"/>
        </w:rPr>
        <w:lastRenderedPageBreak/>
        <w:t xml:space="preserve">общей суммы налоговых и неналоговых доходов районного бюджета. Задание по сбору единого налога на вмененный доход обеспечено на </w:t>
      </w:r>
      <w:r>
        <w:rPr>
          <w:sz w:val="28"/>
          <w:szCs w:val="28"/>
        </w:rPr>
        <w:t>102,6</w:t>
      </w:r>
      <w:r w:rsidRPr="00B1066B">
        <w:rPr>
          <w:sz w:val="28"/>
          <w:szCs w:val="28"/>
        </w:rPr>
        <w:t xml:space="preserve"> % от годовых назначений, поступления составили </w:t>
      </w:r>
      <w:r>
        <w:rPr>
          <w:sz w:val="28"/>
          <w:szCs w:val="28"/>
        </w:rPr>
        <w:t>862,2</w:t>
      </w:r>
      <w:r w:rsidRPr="00B1066B">
        <w:rPr>
          <w:sz w:val="28"/>
          <w:szCs w:val="28"/>
        </w:rPr>
        <w:t xml:space="preserve"> тыс</w:t>
      </w:r>
      <w:proofErr w:type="gramStart"/>
      <w:r w:rsidRPr="00B1066B">
        <w:rPr>
          <w:sz w:val="28"/>
          <w:szCs w:val="28"/>
        </w:rPr>
        <w:t>.р</w:t>
      </w:r>
      <w:proofErr w:type="gramEnd"/>
      <w:r w:rsidRPr="00B1066B">
        <w:rPr>
          <w:sz w:val="28"/>
          <w:szCs w:val="28"/>
        </w:rPr>
        <w:t xml:space="preserve">уб. За </w:t>
      </w:r>
      <w:r>
        <w:rPr>
          <w:sz w:val="28"/>
          <w:szCs w:val="28"/>
        </w:rPr>
        <w:t>9 месяцев</w:t>
      </w:r>
      <w:r w:rsidRPr="00B1066B">
        <w:rPr>
          <w:sz w:val="28"/>
          <w:szCs w:val="28"/>
        </w:rPr>
        <w:t xml:space="preserve"> 2011 года поступления по этому налогу составили </w:t>
      </w:r>
      <w:r>
        <w:rPr>
          <w:sz w:val="28"/>
          <w:szCs w:val="28"/>
        </w:rPr>
        <w:t>644,9</w:t>
      </w:r>
      <w:r w:rsidRPr="00B1066B">
        <w:rPr>
          <w:sz w:val="28"/>
          <w:szCs w:val="28"/>
        </w:rPr>
        <w:t xml:space="preserve"> тыс.руб. Таким образом, сбор ЕНВД увеличился по сравнению с аналогичным периодом </w:t>
      </w:r>
      <w:r w:rsidRPr="00C17383">
        <w:rPr>
          <w:sz w:val="28"/>
          <w:szCs w:val="28"/>
        </w:rPr>
        <w:t>прошлого года на 217,3 тыс. руб. или на 33,7 %.</w:t>
      </w:r>
    </w:p>
    <w:p w:rsidR="00C231A7" w:rsidRDefault="00C231A7" w:rsidP="00C231A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плановых поступлений по доходам третье место (5,4%) занимают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 Исполнение за 9 месяцев составило 667,6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или 78,5% к плану на 2012 год.</w:t>
      </w:r>
    </w:p>
    <w:p w:rsidR="000E41D2" w:rsidRPr="00B1066B" w:rsidRDefault="000E41D2" w:rsidP="000E41D2">
      <w:pPr>
        <w:pStyle w:val="a6"/>
        <w:ind w:firstLine="709"/>
        <w:jc w:val="both"/>
        <w:rPr>
          <w:sz w:val="28"/>
          <w:szCs w:val="28"/>
        </w:rPr>
      </w:pPr>
      <w:r w:rsidRPr="00B1066B">
        <w:rPr>
          <w:sz w:val="28"/>
          <w:szCs w:val="28"/>
        </w:rPr>
        <w:t xml:space="preserve">Безвозмездные поступления из областного бюджета, поступившие в районный бюджет </w:t>
      </w:r>
      <w:r>
        <w:rPr>
          <w:sz w:val="28"/>
          <w:szCs w:val="28"/>
        </w:rPr>
        <w:t>за 9 месяцев</w:t>
      </w:r>
      <w:r w:rsidRPr="00B1066B">
        <w:rPr>
          <w:sz w:val="28"/>
          <w:szCs w:val="28"/>
        </w:rPr>
        <w:t xml:space="preserve"> 2012 года, составили </w:t>
      </w:r>
      <w:r>
        <w:rPr>
          <w:sz w:val="28"/>
          <w:szCs w:val="28"/>
        </w:rPr>
        <w:t>121518,3</w:t>
      </w:r>
      <w:r w:rsidRPr="00B1066B">
        <w:rPr>
          <w:sz w:val="28"/>
          <w:szCs w:val="28"/>
        </w:rPr>
        <w:t xml:space="preserve"> тыс</w:t>
      </w:r>
      <w:proofErr w:type="gramStart"/>
      <w:r w:rsidRPr="00B1066B">
        <w:rPr>
          <w:sz w:val="28"/>
          <w:szCs w:val="28"/>
        </w:rPr>
        <w:t>.р</w:t>
      </w:r>
      <w:proofErr w:type="gramEnd"/>
      <w:r w:rsidRPr="00B1066B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83,4</w:t>
      </w:r>
      <w:r w:rsidRPr="00B1066B">
        <w:rPr>
          <w:sz w:val="28"/>
          <w:szCs w:val="28"/>
        </w:rPr>
        <w:t xml:space="preserve"> % от годовых назначений. За аналогичный период прошлого года безвозмездные поступления составили </w:t>
      </w:r>
      <w:r w:rsidRPr="00C17383">
        <w:rPr>
          <w:sz w:val="28"/>
          <w:szCs w:val="28"/>
        </w:rPr>
        <w:t>84945,2 тыс</w:t>
      </w:r>
      <w:proofErr w:type="gramStart"/>
      <w:r w:rsidRPr="00C17383">
        <w:rPr>
          <w:sz w:val="28"/>
          <w:szCs w:val="28"/>
        </w:rPr>
        <w:t>.р</w:t>
      </w:r>
      <w:proofErr w:type="gramEnd"/>
      <w:r w:rsidRPr="00C17383">
        <w:rPr>
          <w:sz w:val="28"/>
          <w:szCs w:val="28"/>
        </w:rPr>
        <w:t>уб., т.е. наблюдается увеличение на 36573,1 тыс.руб. или на 43,1%.</w:t>
      </w:r>
    </w:p>
    <w:p w:rsidR="00E43EA2" w:rsidRPr="00B1066B" w:rsidRDefault="00E43EA2" w:rsidP="00E43EA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066B">
        <w:rPr>
          <w:sz w:val="28"/>
          <w:szCs w:val="28"/>
        </w:rPr>
        <w:t>нижение к уровню прошлого года произошло в основном за счет уменьшения</w:t>
      </w:r>
      <w:r w:rsidRPr="00A76319">
        <w:rPr>
          <w:sz w:val="28"/>
          <w:szCs w:val="28"/>
        </w:rPr>
        <w:t xml:space="preserve"> </w:t>
      </w:r>
      <w:r w:rsidRPr="00B1066B">
        <w:rPr>
          <w:sz w:val="28"/>
          <w:szCs w:val="28"/>
        </w:rPr>
        <w:t>дотаций бюджетам муниципальных районов на выравнивание  бюджетной обеспечен</w:t>
      </w:r>
      <w:r>
        <w:rPr>
          <w:sz w:val="28"/>
          <w:szCs w:val="28"/>
        </w:rPr>
        <w:t xml:space="preserve">ности. </w:t>
      </w:r>
    </w:p>
    <w:p w:rsidR="00A015FE" w:rsidRDefault="00E43EA2" w:rsidP="00A015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за 1 полугодие 2012 года составило </w:t>
      </w:r>
      <w:r w:rsidR="000E41D2">
        <w:rPr>
          <w:sz w:val="28"/>
          <w:szCs w:val="28"/>
        </w:rPr>
        <w:t>115915,2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или </w:t>
      </w:r>
      <w:r w:rsidR="000E41D2">
        <w:rPr>
          <w:sz w:val="28"/>
          <w:szCs w:val="28"/>
        </w:rPr>
        <w:t>70,0</w:t>
      </w:r>
      <w:r>
        <w:rPr>
          <w:sz w:val="28"/>
          <w:szCs w:val="28"/>
        </w:rPr>
        <w:t xml:space="preserve">% от утвержденного годового плана. Расходы </w:t>
      </w:r>
      <w:r w:rsidR="000E41D2">
        <w:rPr>
          <w:sz w:val="28"/>
          <w:szCs w:val="28"/>
        </w:rPr>
        <w:t xml:space="preserve">за 9 месяцев </w:t>
      </w:r>
      <w:r>
        <w:rPr>
          <w:sz w:val="28"/>
          <w:szCs w:val="28"/>
        </w:rPr>
        <w:t xml:space="preserve">2012 года увеличились в сравнении с аналогичным периодом прошлого года на </w:t>
      </w:r>
      <w:r w:rsidR="000E41D2">
        <w:rPr>
          <w:sz w:val="28"/>
          <w:szCs w:val="28"/>
        </w:rPr>
        <w:t>32343,9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или на </w:t>
      </w:r>
      <w:r w:rsidR="000E41D2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0E41D2">
        <w:rPr>
          <w:sz w:val="28"/>
          <w:szCs w:val="28"/>
        </w:rPr>
        <w:t>7</w:t>
      </w:r>
      <w:r>
        <w:rPr>
          <w:sz w:val="28"/>
          <w:szCs w:val="28"/>
        </w:rPr>
        <w:t>%.</w:t>
      </w:r>
      <w:r w:rsidRPr="00E43EA2">
        <w:rPr>
          <w:sz w:val="28"/>
          <w:szCs w:val="28"/>
        </w:rPr>
        <w:t xml:space="preserve"> </w:t>
      </w:r>
      <w:r w:rsidR="00A015FE">
        <w:rPr>
          <w:sz w:val="28"/>
          <w:szCs w:val="28"/>
        </w:rPr>
        <w:t xml:space="preserve">Наибольшее увеличение объема расходов за 9 месяцев 2012 года в сравнении с тем же периодом 2011 года произошло по </w:t>
      </w:r>
      <w:r w:rsidR="00A015FE" w:rsidRPr="002517C0">
        <w:rPr>
          <w:sz w:val="28"/>
          <w:szCs w:val="28"/>
        </w:rPr>
        <w:t xml:space="preserve">разделам «Социальная политика» на 23329,4 тыс.руб. или в 3 раза и «Образование» на 10193,6 тыс.руб. или на 21,4%. </w:t>
      </w:r>
      <w:r w:rsidR="00A015FE">
        <w:rPr>
          <w:sz w:val="28"/>
          <w:szCs w:val="28"/>
        </w:rPr>
        <w:t>Снижение</w:t>
      </w:r>
      <w:r w:rsidR="00A015FE" w:rsidRPr="002517C0">
        <w:rPr>
          <w:sz w:val="28"/>
          <w:szCs w:val="28"/>
        </w:rPr>
        <w:t xml:space="preserve"> уровн</w:t>
      </w:r>
      <w:r w:rsidR="00A015FE">
        <w:rPr>
          <w:sz w:val="28"/>
          <w:szCs w:val="28"/>
        </w:rPr>
        <w:t>я</w:t>
      </w:r>
      <w:r w:rsidR="00A015FE" w:rsidRPr="002517C0">
        <w:rPr>
          <w:sz w:val="28"/>
          <w:szCs w:val="28"/>
        </w:rPr>
        <w:t xml:space="preserve"> исполнения</w:t>
      </w:r>
      <w:r w:rsidR="00A015FE">
        <w:rPr>
          <w:sz w:val="28"/>
          <w:szCs w:val="28"/>
        </w:rPr>
        <w:t xml:space="preserve"> сложилось по разделам </w:t>
      </w:r>
      <w:r w:rsidR="00A015FE" w:rsidRPr="002517C0">
        <w:rPr>
          <w:sz w:val="28"/>
          <w:szCs w:val="28"/>
        </w:rPr>
        <w:t>«Физическая культура и спорт» – 19,5% и «Культура» – 10,7%.</w:t>
      </w:r>
      <w:r w:rsidR="00A015FE">
        <w:rPr>
          <w:sz w:val="28"/>
          <w:szCs w:val="28"/>
        </w:rPr>
        <w:t xml:space="preserve">  </w:t>
      </w:r>
    </w:p>
    <w:p w:rsidR="00A015FE" w:rsidRDefault="00A015FE" w:rsidP="00A015F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E7319B">
        <w:rPr>
          <w:color w:val="000000"/>
          <w:sz w:val="28"/>
          <w:szCs w:val="28"/>
        </w:rPr>
        <w:t>Низкое исполнение расходов по отдельным разделам, подразделам бюджетной классификации и направлениям расходов районного бюджета обусловлено</w:t>
      </w:r>
      <w:r>
        <w:rPr>
          <w:color w:val="000000"/>
          <w:sz w:val="28"/>
          <w:szCs w:val="28"/>
        </w:rPr>
        <w:t xml:space="preserve"> тем, </w:t>
      </w:r>
      <w:r w:rsidRPr="00F27A54">
        <w:rPr>
          <w:color w:val="000000"/>
          <w:sz w:val="28"/>
          <w:szCs w:val="28"/>
        </w:rPr>
        <w:t xml:space="preserve">что оплата </w:t>
      </w:r>
      <w:r>
        <w:rPr>
          <w:color w:val="000000"/>
          <w:sz w:val="28"/>
          <w:szCs w:val="28"/>
        </w:rPr>
        <w:t>муниципальных контрактов</w:t>
      </w:r>
      <w:r w:rsidRPr="00F27A54">
        <w:rPr>
          <w:color w:val="000000"/>
          <w:sz w:val="28"/>
          <w:szCs w:val="28"/>
        </w:rPr>
        <w:t xml:space="preserve"> за выполненные работы по ремонту автодорог </w:t>
      </w:r>
      <w:r>
        <w:rPr>
          <w:color w:val="000000"/>
          <w:sz w:val="28"/>
          <w:szCs w:val="28"/>
        </w:rPr>
        <w:t xml:space="preserve">и за приобретенное жилье </w:t>
      </w:r>
      <w:r w:rsidRPr="00F27A54">
        <w:rPr>
          <w:color w:val="000000"/>
          <w:sz w:val="28"/>
          <w:szCs w:val="28"/>
        </w:rPr>
        <w:t>для детей-сирот будет произведена в октябре текущего года</w:t>
      </w:r>
      <w:r>
        <w:rPr>
          <w:color w:val="000000"/>
          <w:sz w:val="28"/>
          <w:szCs w:val="28"/>
        </w:rPr>
        <w:t>, не выполнены плановые показатели по увеличению стоимости основных средств и материальных запасов и по безвозмездным перечислениям организациям в области ЖКХ, образования и</w:t>
      </w:r>
      <w:proofErr w:type="gramEnd"/>
      <w:r>
        <w:rPr>
          <w:color w:val="000000"/>
          <w:sz w:val="28"/>
          <w:szCs w:val="28"/>
        </w:rPr>
        <w:t xml:space="preserve"> культуры.</w:t>
      </w:r>
    </w:p>
    <w:p w:rsidR="00E677FC" w:rsidRPr="00AF6930" w:rsidRDefault="00E677FC" w:rsidP="006B0161">
      <w:pPr>
        <w:pStyle w:val="a6"/>
        <w:ind w:firstLine="709"/>
        <w:jc w:val="both"/>
        <w:rPr>
          <w:sz w:val="28"/>
          <w:szCs w:val="28"/>
        </w:rPr>
      </w:pPr>
      <w:r w:rsidRPr="00AF6930">
        <w:rPr>
          <w:sz w:val="28"/>
          <w:szCs w:val="28"/>
        </w:rPr>
        <w:t xml:space="preserve">Рассмотрев представленный отчёт об исполнении районного бюджета за </w:t>
      </w:r>
      <w:r w:rsidR="00A015FE">
        <w:rPr>
          <w:sz w:val="28"/>
          <w:szCs w:val="28"/>
        </w:rPr>
        <w:t>9 месяцев</w:t>
      </w:r>
      <w:r w:rsidRPr="00AF6930">
        <w:rPr>
          <w:sz w:val="28"/>
          <w:szCs w:val="28"/>
        </w:rPr>
        <w:t xml:space="preserve"> 2012 года, контрольно-счетная комиссия отмечает, что</w:t>
      </w:r>
      <w:r>
        <w:rPr>
          <w:sz w:val="28"/>
          <w:szCs w:val="28"/>
        </w:rPr>
        <w:t xml:space="preserve"> </w:t>
      </w:r>
      <w:r w:rsidR="00A015FE" w:rsidRPr="00CB089C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не</w:t>
      </w:r>
      <w:r w:rsidRPr="00AF6930">
        <w:rPr>
          <w:sz w:val="28"/>
          <w:szCs w:val="28"/>
        </w:rPr>
        <w:t xml:space="preserve">обходимо осуществлять </w:t>
      </w:r>
      <w:proofErr w:type="gramStart"/>
      <w:r w:rsidRPr="00AF6930">
        <w:rPr>
          <w:sz w:val="28"/>
          <w:szCs w:val="28"/>
        </w:rPr>
        <w:t>контроль за</w:t>
      </w:r>
      <w:proofErr w:type="gramEnd"/>
      <w:r w:rsidRPr="00AF6930">
        <w:rPr>
          <w:sz w:val="28"/>
          <w:szCs w:val="28"/>
        </w:rPr>
        <w:t xml:space="preserve"> </w:t>
      </w:r>
      <w:r w:rsidR="00A015FE">
        <w:rPr>
          <w:sz w:val="28"/>
          <w:szCs w:val="28"/>
        </w:rPr>
        <w:t>исполнением плана по доходам и расходам районного бюджета</w:t>
      </w:r>
      <w:r w:rsidR="00A015FE" w:rsidRPr="00AF6930">
        <w:rPr>
          <w:sz w:val="28"/>
          <w:szCs w:val="28"/>
        </w:rPr>
        <w:t xml:space="preserve">, чтобы не возникало неравномерности и низкого уровня исполнения </w:t>
      </w:r>
      <w:r w:rsidR="00A015FE">
        <w:rPr>
          <w:sz w:val="28"/>
          <w:szCs w:val="28"/>
        </w:rPr>
        <w:t xml:space="preserve">доходной и расходной частей районного бюджета </w:t>
      </w:r>
      <w:r w:rsidR="006B0161">
        <w:rPr>
          <w:sz w:val="28"/>
          <w:szCs w:val="28"/>
        </w:rPr>
        <w:t xml:space="preserve">и </w:t>
      </w:r>
      <w:r w:rsidRPr="00AF6930">
        <w:rPr>
          <w:sz w:val="28"/>
          <w:szCs w:val="28"/>
        </w:rPr>
        <w:t>рекомендует:</w:t>
      </w:r>
    </w:p>
    <w:p w:rsidR="00E677FC" w:rsidRPr="00CB089C" w:rsidRDefault="00E677FC" w:rsidP="00E677FC">
      <w:pPr>
        <w:pStyle w:val="a6"/>
        <w:ind w:firstLine="709"/>
        <w:jc w:val="both"/>
        <w:rPr>
          <w:sz w:val="28"/>
          <w:szCs w:val="28"/>
        </w:rPr>
      </w:pPr>
      <w:r w:rsidRPr="00CB089C">
        <w:rPr>
          <w:sz w:val="28"/>
          <w:szCs w:val="28"/>
        </w:rPr>
        <w:t xml:space="preserve">- Краснозоренскому районному Совету народных депутатов принять решение «Об исполнении районного бюджета за </w:t>
      </w:r>
      <w:r w:rsidR="00A015FE">
        <w:rPr>
          <w:sz w:val="28"/>
          <w:szCs w:val="28"/>
        </w:rPr>
        <w:t>9 месяцев</w:t>
      </w:r>
      <w:r w:rsidR="00A015FE" w:rsidRPr="00AF6930">
        <w:rPr>
          <w:sz w:val="28"/>
          <w:szCs w:val="28"/>
        </w:rPr>
        <w:t xml:space="preserve"> </w:t>
      </w:r>
      <w:r w:rsidRPr="00CB089C">
        <w:rPr>
          <w:sz w:val="28"/>
          <w:szCs w:val="28"/>
        </w:rPr>
        <w:t>2012 года»;</w:t>
      </w:r>
    </w:p>
    <w:p w:rsidR="00E677FC" w:rsidRPr="00CB089C" w:rsidRDefault="00E677FC" w:rsidP="00E677FC">
      <w:pPr>
        <w:pStyle w:val="a6"/>
        <w:ind w:firstLine="709"/>
        <w:jc w:val="both"/>
        <w:rPr>
          <w:sz w:val="28"/>
          <w:szCs w:val="28"/>
        </w:rPr>
      </w:pPr>
      <w:r w:rsidRPr="00CB089C">
        <w:rPr>
          <w:sz w:val="28"/>
          <w:szCs w:val="28"/>
        </w:rPr>
        <w:t>- Администрации района учесть предложения Контрольно-счётной комиссии, изложенные в заключении.</w:t>
      </w:r>
    </w:p>
    <w:p w:rsidR="00B82D9B" w:rsidRDefault="00B82D9B" w:rsidP="00B82D9B">
      <w:pPr>
        <w:spacing w:line="276" w:lineRule="auto"/>
        <w:jc w:val="both"/>
        <w:rPr>
          <w:sz w:val="28"/>
          <w:szCs w:val="28"/>
        </w:rPr>
      </w:pPr>
    </w:p>
    <w:p w:rsidR="00BE7913" w:rsidRDefault="00CB089C" w:rsidP="00B82D9B">
      <w:pPr>
        <w:spacing w:line="276" w:lineRule="auto"/>
        <w:jc w:val="both"/>
      </w:pPr>
      <w:r>
        <w:rPr>
          <w:sz w:val="28"/>
          <w:szCs w:val="28"/>
        </w:rPr>
        <w:t>Председатель Контрольно-счетной</w:t>
      </w:r>
      <w:r w:rsidRPr="00B51D74">
        <w:rPr>
          <w:sz w:val="28"/>
          <w:szCs w:val="28"/>
        </w:rPr>
        <w:t xml:space="preserve"> комиссии        </w:t>
      </w:r>
      <w:r>
        <w:rPr>
          <w:sz w:val="28"/>
          <w:szCs w:val="28"/>
        </w:rPr>
        <w:t xml:space="preserve">             </w:t>
      </w:r>
      <w:r w:rsidRPr="00B51D74">
        <w:rPr>
          <w:sz w:val="28"/>
          <w:szCs w:val="28"/>
        </w:rPr>
        <w:t xml:space="preserve">        З.А.Сударикова</w:t>
      </w:r>
    </w:p>
    <w:sectPr w:rsidR="00BE7913" w:rsidSect="00A015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AEF"/>
    <w:rsid w:val="000D6701"/>
    <w:rsid w:val="000E41D2"/>
    <w:rsid w:val="003C5928"/>
    <w:rsid w:val="00514C4D"/>
    <w:rsid w:val="006B0161"/>
    <w:rsid w:val="00847C78"/>
    <w:rsid w:val="00880FC4"/>
    <w:rsid w:val="00A015FE"/>
    <w:rsid w:val="00AA2D37"/>
    <w:rsid w:val="00AB37E0"/>
    <w:rsid w:val="00AF0EF7"/>
    <w:rsid w:val="00B82D9B"/>
    <w:rsid w:val="00BA3AEF"/>
    <w:rsid w:val="00BE7913"/>
    <w:rsid w:val="00BF05FC"/>
    <w:rsid w:val="00C231A7"/>
    <w:rsid w:val="00C87F01"/>
    <w:rsid w:val="00CB089C"/>
    <w:rsid w:val="00D9407D"/>
    <w:rsid w:val="00DA2406"/>
    <w:rsid w:val="00E43EA2"/>
    <w:rsid w:val="00E6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3AE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Subtitle"/>
    <w:basedOn w:val="a"/>
    <w:link w:val="a5"/>
    <w:qFormat/>
    <w:rsid w:val="00BE7913"/>
    <w:pPr>
      <w:spacing w:after="60"/>
      <w:jc w:val="center"/>
    </w:pPr>
    <w:rPr>
      <w:rFonts w:ascii="Arial" w:hAnsi="Arial"/>
      <w:i/>
      <w:szCs w:val="20"/>
    </w:rPr>
  </w:style>
  <w:style w:type="character" w:customStyle="1" w:styleId="a5">
    <w:name w:val="Подзаголовок Знак"/>
    <w:basedOn w:val="a0"/>
    <w:link w:val="a4"/>
    <w:rsid w:val="00BE7913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No Spacing"/>
    <w:uiPriority w:val="1"/>
    <w:qFormat/>
    <w:rsid w:val="00BF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2013-01-21T10:17:00Z</dcterms:created>
  <dcterms:modified xsi:type="dcterms:W3CDTF">2013-01-21T10:35:00Z</dcterms:modified>
</cp:coreProperties>
</file>