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12" w:rsidRPr="000F0164" w:rsidRDefault="00A31E12" w:rsidP="00A31E12">
      <w:pPr>
        <w:spacing w:after="0" w:line="240" w:lineRule="auto"/>
        <w:ind w:firstLine="567"/>
        <w:jc w:val="center"/>
        <w:rPr>
          <w:rFonts w:ascii="Arial" w:eastAsia="Times New Roman" w:hAnsi="Arial" w:cs="Times New Roman"/>
          <w:sz w:val="24"/>
          <w:szCs w:val="24"/>
        </w:rPr>
      </w:pPr>
      <w:r w:rsidRPr="000F0164">
        <w:rPr>
          <w:rFonts w:ascii="Arial" w:eastAsia="Times New Roman" w:hAnsi="Arial" w:cs="Times New Roman"/>
          <w:sz w:val="24"/>
          <w:szCs w:val="24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.85pt;height:62.5pt" o:ole="">
            <v:imagedata r:id="rId6" o:title=""/>
          </v:shape>
          <o:OLEObject Type="Embed" ProgID="MSPhotoEd.3" ShapeID="_x0000_i1026" DrawAspect="Content" ObjectID="_1491304237" r:id="rId7"/>
        </w:object>
      </w:r>
    </w:p>
    <w:p w:rsidR="00A31E12" w:rsidRPr="000F0164" w:rsidRDefault="00A31E12" w:rsidP="00A31E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F0164">
        <w:rPr>
          <w:rFonts w:ascii="Times New Roman" w:eastAsia="Times New Roman" w:hAnsi="Times New Roman" w:cs="Times New Roman"/>
          <w:b/>
          <w:sz w:val="32"/>
          <w:szCs w:val="32"/>
        </w:rPr>
        <w:t>РОССИЙСКАЯ   ФЕДЕРАЦИЯ</w:t>
      </w:r>
    </w:p>
    <w:p w:rsidR="00A31E12" w:rsidRPr="000F0164" w:rsidRDefault="00A31E12" w:rsidP="00A31E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F0164">
        <w:rPr>
          <w:rFonts w:ascii="Times New Roman" w:eastAsia="Times New Roman" w:hAnsi="Times New Roman" w:cs="Times New Roman"/>
          <w:b/>
          <w:sz w:val="32"/>
          <w:szCs w:val="32"/>
        </w:rPr>
        <w:t>ОРЛОВСКАЯ  ОБЛАСТЬ</w:t>
      </w:r>
    </w:p>
    <w:p w:rsidR="00A31E12" w:rsidRPr="000F0164" w:rsidRDefault="00A31E12" w:rsidP="00A31E12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КРАСНОЗОРЕНСКОГО РАЙОНА</w:t>
      </w:r>
    </w:p>
    <w:p w:rsidR="00A31E12" w:rsidRPr="000F0164" w:rsidRDefault="00A31E12" w:rsidP="00A31E12">
      <w:pPr>
        <w:keepNext/>
        <w:numPr>
          <w:ilvl w:val="4"/>
          <w:numId w:val="1"/>
        </w:numPr>
        <w:tabs>
          <w:tab w:val="left" w:pos="0"/>
        </w:tabs>
        <w:suppressAutoHyphens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0F0164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ПОСТАНОВЛЕНИЕ</w:t>
      </w:r>
    </w:p>
    <w:p w:rsidR="00A31E12" w:rsidRPr="000F0164" w:rsidRDefault="00A31E12" w:rsidP="00A31E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>от   «</w:t>
      </w:r>
      <w:r w:rsidR="002F388A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F388A">
        <w:rPr>
          <w:rFonts w:ascii="Times New Roman" w:eastAsia="Times New Roman" w:hAnsi="Times New Roman" w:cs="Times New Roman"/>
          <w:sz w:val="28"/>
          <w:szCs w:val="28"/>
        </w:rPr>
        <w:t xml:space="preserve"> апреля 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г. № </w:t>
      </w:r>
      <w:r w:rsidR="002F388A">
        <w:rPr>
          <w:rFonts w:ascii="Times New Roman" w:eastAsia="Times New Roman" w:hAnsi="Times New Roman" w:cs="Times New Roman"/>
          <w:sz w:val="28"/>
          <w:szCs w:val="28"/>
        </w:rPr>
        <w:t>81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1E12" w:rsidRPr="000F0164" w:rsidRDefault="00A31E12" w:rsidP="00A31E1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0F0164">
        <w:rPr>
          <w:rFonts w:ascii="Times New Roman" w:eastAsia="Times New Roman" w:hAnsi="Times New Roman" w:cs="Times New Roman"/>
          <w:b/>
        </w:rPr>
        <w:t>пос. Красная Заря</w:t>
      </w: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>О наделении должностных лиц</w:t>
      </w: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0F0164">
        <w:rPr>
          <w:rFonts w:ascii="Times New Roman" w:eastAsia="Times New Roman" w:hAnsi="Times New Roman" w:cs="Times New Roman"/>
          <w:sz w:val="28"/>
          <w:szCs w:val="28"/>
        </w:rPr>
        <w:t>Краснозоренского</w:t>
      </w:r>
      <w:proofErr w:type="spellEnd"/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>района полномочиями по составлению</w:t>
      </w: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протоколов </w:t>
      </w:r>
      <w:proofErr w:type="gramStart"/>
      <w:r w:rsidRPr="000F0164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административных</w:t>
      </w: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0164">
        <w:rPr>
          <w:rFonts w:ascii="Times New Roman" w:eastAsia="Times New Roman" w:hAnsi="Times New Roman" w:cs="Times New Roman"/>
          <w:sz w:val="28"/>
          <w:szCs w:val="28"/>
        </w:rPr>
        <w:t>правонарушениях</w:t>
      </w:r>
      <w:proofErr w:type="gramEnd"/>
      <w:r w:rsidRPr="000F01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    В соответствии с Законом Орловской области от 13.07.2007 года № 691-ОЗ (с изменениями и дополнениями) «О наделении органов местного самоуправления Орловской области государственными полномочиями Орловской области по созданию административных комиссий и определению перечня должностных лиц органов местного самоуправления, уполномоченных составлять протоколы об административных правонарушениях»; со ст. 11.1 Закона Орловской области от 06.06.2013 года № 1490-ОЗ  «Об ответственности за административные правонарушения» администрация </w:t>
      </w:r>
      <w:proofErr w:type="spellStart"/>
      <w:r w:rsidRPr="000F0164">
        <w:rPr>
          <w:rFonts w:ascii="Times New Roman" w:eastAsia="Times New Roman" w:hAnsi="Times New Roman" w:cs="Times New Roman"/>
          <w:sz w:val="28"/>
          <w:szCs w:val="28"/>
        </w:rPr>
        <w:t>Краснозоренского</w:t>
      </w:r>
      <w:proofErr w:type="spellEnd"/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A31E12" w:rsidRPr="000F0164" w:rsidRDefault="00A31E12" w:rsidP="00A31E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1E12" w:rsidRPr="000F0164" w:rsidRDefault="00A31E12" w:rsidP="00A31E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A31E12" w:rsidRPr="000F0164" w:rsidRDefault="00A31E12" w:rsidP="00A31E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4426" w:rsidRPr="000F0164" w:rsidRDefault="00A31E12" w:rsidP="008544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1D1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Утвердить перечень должностных лиц </w:t>
      </w:r>
      <w:r w:rsidR="00854426" w:rsidRPr="000F016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854426" w:rsidRPr="000F0164">
        <w:rPr>
          <w:rFonts w:ascii="Times New Roman" w:eastAsia="Times New Roman" w:hAnsi="Times New Roman" w:cs="Times New Roman"/>
          <w:sz w:val="28"/>
          <w:szCs w:val="28"/>
        </w:rPr>
        <w:t>Краснозоренского</w:t>
      </w:r>
      <w:proofErr w:type="spellEnd"/>
    </w:p>
    <w:p w:rsidR="00F27249" w:rsidRDefault="00854426" w:rsidP="00854426">
      <w:pPr>
        <w:pStyle w:val="a3"/>
        <w:tabs>
          <w:tab w:val="left" w:pos="142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="00A31E12">
        <w:rPr>
          <w:rFonts w:ascii="Times New Roman" w:eastAsia="Times New Roman" w:hAnsi="Times New Roman" w:cs="Times New Roman"/>
          <w:sz w:val="28"/>
          <w:szCs w:val="28"/>
        </w:rPr>
        <w:t>, уполномоченных составлять протоколы об административных правонарушениях, предусмотренных Законом</w:t>
      </w:r>
      <w:r w:rsidR="00A31E12" w:rsidRPr="000F0164">
        <w:rPr>
          <w:rFonts w:ascii="Times New Roman" w:eastAsia="Times New Roman" w:hAnsi="Times New Roman" w:cs="Times New Roman"/>
          <w:sz w:val="28"/>
          <w:szCs w:val="28"/>
        </w:rPr>
        <w:t xml:space="preserve"> Орловской области от 06.06.2013 года № 1490-ОЗ  «Об ответственности за административные правонарушения»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П</w:t>
      </w:r>
      <w:r w:rsidR="00A31E12">
        <w:rPr>
          <w:rFonts w:ascii="Times New Roman" w:eastAsia="Times New Roman" w:hAnsi="Times New Roman" w:cs="Times New Roman"/>
          <w:sz w:val="28"/>
          <w:szCs w:val="28"/>
        </w:rPr>
        <w:t>риложению</w:t>
      </w:r>
      <w:r w:rsidR="00F27249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4426" w:rsidRPr="00854426" w:rsidRDefault="00F27249" w:rsidP="0085442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 Утвердить форму </w:t>
      </w:r>
      <w:r w:rsidR="00854426"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бланка </w:t>
      </w: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удостоверени</w:t>
      </w:r>
      <w:r w:rsidR="00854426"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должностного</w:t>
      </w:r>
      <w:r w:rsid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  </w:t>
      </w:r>
      <w:r w:rsidR="00854426" w:rsidRPr="00854426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854426" w:rsidRPr="00854426">
        <w:rPr>
          <w:rFonts w:ascii="Times New Roman" w:eastAsia="Times New Roman" w:hAnsi="Times New Roman" w:cs="Times New Roman"/>
          <w:sz w:val="28"/>
          <w:szCs w:val="28"/>
        </w:rPr>
        <w:t>Краснозоренского</w:t>
      </w:r>
      <w:proofErr w:type="spellEnd"/>
      <w:r w:rsidR="00854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426" w:rsidRPr="00854426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уполномоченного составлять</w:t>
      </w:r>
      <w:r w:rsidRPr="0085442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протоколы об   административных   правон</w:t>
      </w:r>
      <w:r w:rsid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арушениях,   согласно Приложению</w:t>
      </w:r>
      <w:r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="00854426" w:rsidRPr="00854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</w:p>
    <w:p w:rsidR="00093F79" w:rsidRDefault="00093F79" w:rsidP="00F27249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F27249" w:rsidRPr="003A3E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>Организационно – кадровому отделу (Лосева М.А.)</w:t>
      </w:r>
    </w:p>
    <w:p w:rsidR="00F27249" w:rsidRPr="003A3E25" w:rsidRDefault="00093F79" w:rsidP="00F27249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7249" w:rsidRPr="003A3E25">
        <w:rPr>
          <w:rFonts w:ascii="Times New Roman" w:eastAsia="Times New Roman" w:hAnsi="Times New Roman" w:cs="Times New Roman"/>
          <w:sz w:val="28"/>
          <w:szCs w:val="28"/>
        </w:rPr>
        <w:t>выдать удостоверения должностным лицам органов местного самоуправления, уполномоченным составлять протоколы об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дминистративных правонарушениях;</w:t>
      </w:r>
      <w:r w:rsidR="00F27249" w:rsidRPr="003A3E2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E2146" w:rsidRPr="000F0164" w:rsidRDefault="00093F79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-</w:t>
      </w:r>
      <w:r w:rsidR="006E2146" w:rsidRPr="000F01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E2146" w:rsidRPr="000F0164">
        <w:rPr>
          <w:rFonts w:ascii="Times New Roman" w:eastAsia="Times New Roman" w:hAnsi="Times New Roman" w:cs="Times New Roman"/>
          <w:sz w:val="28"/>
          <w:szCs w:val="28"/>
        </w:rPr>
        <w:t xml:space="preserve">внести в должностные обязанности работников, перечисленных в пункте 1 настоящего постановления, соответствующие дополнения, ознакомить с ними работников в установленном порядке. </w:t>
      </w: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F016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>Признать утратившими силу Постановления № 21</w:t>
      </w:r>
      <w:r>
        <w:rPr>
          <w:rFonts w:ascii="Times New Roman" w:eastAsia="Times New Roman" w:hAnsi="Times New Roman" w:cs="Times New Roman"/>
          <w:sz w:val="28"/>
          <w:szCs w:val="28"/>
        </w:rPr>
        <w:t>5 от 0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г. «О наделении должностных лиц администрации </w:t>
      </w:r>
      <w:proofErr w:type="spellStart"/>
      <w:r w:rsidRPr="000F0164">
        <w:rPr>
          <w:rFonts w:ascii="Times New Roman" w:eastAsia="Times New Roman" w:hAnsi="Times New Roman" w:cs="Times New Roman"/>
          <w:sz w:val="28"/>
          <w:szCs w:val="28"/>
        </w:rPr>
        <w:t>Краснозоренского</w:t>
      </w:r>
      <w:proofErr w:type="spellEnd"/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района полномочиями по составлению протоколов об административных правонарушениях», с момента вступления в силу настоящего постановления.</w:t>
      </w: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0F016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>Постановление вступает в силу после его подписания</w:t>
      </w:r>
      <w:r w:rsidR="00094247">
        <w:rPr>
          <w:rFonts w:ascii="Times New Roman" w:eastAsia="Times New Roman" w:hAnsi="Times New Roman" w:cs="Times New Roman"/>
          <w:sz w:val="28"/>
          <w:szCs w:val="28"/>
        </w:rPr>
        <w:t xml:space="preserve"> и подлежит опубликованию</w:t>
      </w:r>
      <w:r w:rsidR="005040B4">
        <w:rPr>
          <w:rFonts w:ascii="Times New Roman" w:eastAsia="Times New Roman" w:hAnsi="Times New Roman" w:cs="Times New Roman"/>
          <w:sz w:val="28"/>
          <w:szCs w:val="28"/>
        </w:rPr>
        <w:t xml:space="preserve"> на Интернет-сайте </w:t>
      </w:r>
      <w:proofErr w:type="spellStart"/>
      <w:r w:rsidR="005040B4">
        <w:rPr>
          <w:rFonts w:ascii="Times New Roman" w:eastAsia="Times New Roman" w:hAnsi="Times New Roman" w:cs="Times New Roman"/>
          <w:sz w:val="28"/>
          <w:szCs w:val="28"/>
        </w:rPr>
        <w:t>Краснозоренского</w:t>
      </w:r>
      <w:proofErr w:type="spellEnd"/>
      <w:r w:rsidR="005040B4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0F016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0F0164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данного постановления возложить на первого заместителя главы администрации </w:t>
      </w:r>
      <w:proofErr w:type="spellStart"/>
      <w:r w:rsidRPr="000F0164">
        <w:rPr>
          <w:rFonts w:ascii="Times New Roman" w:eastAsia="Times New Roman" w:hAnsi="Times New Roman" w:cs="Times New Roman"/>
          <w:sz w:val="28"/>
          <w:szCs w:val="28"/>
        </w:rPr>
        <w:t>Щиголеву</w:t>
      </w:r>
      <w:proofErr w:type="spellEnd"/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Т.В.</w:t>
      </w: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Глава района                                                                                  И.А. </w:t>
      </w:r>
      <w:proofErr w:type="spellStart"/>
      <w:r w:rsidRPr="000F0164">
        <w:rPr>
          <w:rFonts w:ascii="Times New Roman" w:eastAsia="Times New Roman" w:hAnsi="Times New Roman" w:cs="Times New Roman"/>
          <w:sz w:val="28"/>
          <w:szCs w:val="28"/>
        </w:rPr>
        <w:t>Пряжников</w:t>
      </w:r>
      <w:proofErr w:type="spellEnd"/>
    </w:p>
    <w:p w:rsidR="006E2146" w:rsidRPr="000F0164" w:rsidRDefault="006E2146" w:rsidP="006E2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1E12" w:rsidRDefault="00A31E12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Default="00093F79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B579D5" w:rsidRDefault="00B579D5" w:rsidP="00A31E12">
      <w:pPr>
        <w:pStyle w:val="a3"/>
        <w:tabs>
          <w:tab w:val="left" w:pos="142"/>
        </w:tabs>
        <w:spacing w:after="0" w:line="240" w:lineRule="auto"/>
        <w:ind w:left="0" w:firstLine="142"/>
        <w:jc w:val="both"/>
      </w:pPr>
    </w:p>
    <w:p w:rsidR="00093F79" w:rsidRPr="00AE312C" w:rsidRDefault="00093F79" w:rsidP="0003249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E31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3F7BE1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AE312C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93F79" w:rsidRPr="00AE312C" w:rsidRDefault="00093F79" w:rsidP="0003249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E312C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093F79" w:rsidRPr="00AE312C" w:rsidRDefault="00093F79" w:rsidP="0003249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E31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3F7B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Pr="00AE312C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</w:p>
    <w:p w:rsidR="00093F79" w:rsidRPr="00AE312C" w:rsidRDefault="00093F79" w:rsidP="0003249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E312C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2F388A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AE312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F388A">
        <w:rPr>
          <w:rFonts w:ascii="Times New Roman" w:eastAsia="Times New Roman" w:hAnsi="Times New Roman" w:cs="Times New Roman"/>
          <w:sz w:val="28"/>
          <w:szCs w:val="28"/>
        </w:rPr>
        <w:t xml:space="preserve"> апреля </w:t>
      </w:r>
      <w:r w:rsidRPr="00AE312C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E312C">
        <w:rPr>
          <w:rFonts w:ascii="Times New Roman" w:eastAsia="Times New Roman" w:hAnsi="Times New Roman" w:cs="Times New Roman"/>
          <w:sz w:val="28"/>
          <w:szCs w:val="28"/>
        </w:rPr>
        <w:t xml:space="preserve"> г. №</w:t>
      </w:r>
      <w:r w:rsidR="002F388A">
        <w:rPr>
          <w:rFonts w:ascii="Times New Roman" w:eastAsia="Times New Roman" w:hAnsi="Times New Roman" w:cs="Times New Roman"/>
          <w:sz w:val="28"/>
          <w:szCs w:val="28"/>
        </w:rPr>
        <w:t>81</w:t>
      </w:r>
    </w:p>
    <w:p w:rsidR="00093F79" w:rsidRDefault="00093F79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3F79" w:rsidRDefault="00093F79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79D5" w:rsidRDefault="00B579D5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B579D5" w:rsidRDefault="00B579D5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должностных лиц органов местного самоуправления, уполномоченных составлять протоколы об административных правонарушениях, предусмотренных Законом</w:t>
      </w:r>
      <w:r w:rsidRPr="000F0164">
        <w:rPr>
          <w:rFonts w:ascii="Times New Roman" w:eastAsia="Times New Roman" w:hAnsi="Times New Roman" w:cs="Times New Roman"/>
          <w:sz w:val="28"/>
          <w:szCs w:val="28"/>
        </w:rPr>
        <w:t xml:space="preserve"> Орловской области от 06.06.2013 года № 1490-ОЗ  «Об ответственности за административные правонарушения»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018A" w:rsidRDefault="00BF018A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79D5" w:rsidRDefault="00B579D5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</w:pPr>
    </w:p>
    <w:tbl>
      <w:tblPr>
        <w:tblStyle w:val="a4"/>
        <w:tblW w:w="0" w:type="auto"/>
        <w:tblLook w:val="04A0"/>
      </w:tblPr>
      <w:tblGrid>
        <w:gridCol w:w="594"/>
        <w:gridCol w:w="5244"/>
        <w:gridCol w:w="3686"/>
      </w:tblGrid>
      <w:tr w:rsidR="003F7BE1" w:rsidTr="00094247">
        <w:trPr>
          <w:trHeight w:val="2048"/>
        </w:trPr>
        <w:tc>
          <w:tcPr>
            <w:tcW w:w="534" w:type="dxa"/>
            <w:vAlign w:val="center"/>
          </w:tcPr>
          <w:p w:rsidR="003F7BE1" w:rsidRPr="00BF018A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44" w:type="dxa"/>
          </w:tcPr>
          <w:p w:rsidR="003F7BE1" w:rsidRPr="00BF018A" w:rsidRDefault="003F7BE1" w:rsidP="00854426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18A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должностных лиц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Краснозоренского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Pr="00BF018A">
              <w:rPr>
                <w:rFonts w:ascii="Times New Roman" w:hAnsi="Times New Roman" w:cs="Times New Roman"/>
                <w:sz w:val="28"/>
                <w:szCs w:val="28"/>
              </w:rPr>
              <w:t>, уполномоченных составлять протоколы</w:t>
            </w:r>
            <w:r w:rsidR="00094247">
              <w:rPr>
                <w:rFonts w:ascii="Times New Roman" w:hAnsi="Times New Roman" w:cs="Times New Roman"/>
                <w:sz w:val="28"/>
                <w:szCs w:val="28"/>
              </w:rPr>
              <w:t xml:space="preserve"> по делам об административных правонарушениях, согласно Закону Орловской области</w:t>
            </w:r>
          </w:p>
        </w:tc>
        <w:tc>
          <w:tcPr>
            <w:tcW w:w="3686" w:type="dxa"/>
          </w:tcPr>
          <w:p w:rsidR="003F7BE1" w:rsidRPr="00BF018A" w:rsidRDefault="00094247" w:rsidP="00B579D5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Статьи</w:t>
            </w:r>
            <w:r w:rsidR="003F7BE1" w:rsidRPr="00BF018A">
              <w:rPr>
                <w:rFonts w:ascii="Times New Roman" w:hAnsi="Times New Roman" w:cs="Times New Roman"/>
                <w:sz w:val="28"/>
                <w:szCs w:val="28"/>
              </w:rPr>
              <w:t xml:space="preserve"> Закона Орловской области, по которым предусмотрено составление протоколов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делам об административных правонарушениях</w:t>
            </w:r>
          </w:p>
        </w:tc>
      </w:tr>
      <w:tr w:rsidR="003F7BE1" w:rsidTr="003F7BE1">
        <w:trPr>
          <w:trHeight w:val="711"/>
        </w:trPr>
        <w:tc>
          <w:tcPr>
            <w:tcW w:w="534" w:type="dxa"/>
            <w:vAlign w:val="center"/>
          </w:tcPr>
          <w:p w:rsidR="003F7BE1" w:rsidRPr="00BF018A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  <w:vAlign w:val="center"/>
          </w:tcPr>
          <w:p w:rsidR="003F7BE1" w:rsidRPr="00BF018A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18A">
              <w:rPr>
                <w:rFonts w:ascii="Times New Roman" w:hAnsi="Times New Roman" w:cs="Times New Roman"/>
                <w:sz w:val="28"/>
                <w:szCs w:val="28"/>
              </w:rPr>
              <w:t>Начальник,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отдела по делам ГО</w:t>
            </w:r>
            <w:r w:rsidRPr="00BF01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ЧС</w:t>
            </w:r>
            <w:r w:rsidRPr="00BF018A">
              <w:rPr>
                <w:rFonts w:ascii="Times New Roman" w:hAnsi="Times New Roman" w:cs="Times New Roman"/>
                <w:sz w:val="28"/>
                <w:szCs w:val="28"/>
              </w:rPr>
              <w:t xml:space="preserve"> и мобилизационной подготовке</w:t>
            </w:r>
          </w:p>
        </w:tc>
        <w:tc>
          <w:tcPr>
            <w:tcW w:w="3686" w:type="dxa"/>
            <w:vAlign w:val="center"/>
          </w:tcPr>
          <w:p w:rsidR="003F7BE1" w:rsidRPr="00BF018A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18A">
              <w:rPr>
                <w:rFonts w:ascii="Times New Roman" w:eastAsia="Times New Roman" w:hAnsi="Times New Roman" w:cs="Times New Roman"/>
                <w:sz w:val="28"/>
                <w:szCs w:val="28"/>
              </w:rPr>
              <w:t>6.4; 10.1; 10.2; 10.3; 10.4</w:t>
            </w:r>
          </w:p>
        </w:tc>
      </w:tr>
      <w:tr w:rsidR="003F7BE1" w:rsidTr="003F7BE1">
        <w:trPr>
          <w:trHeight w:val="675"/>
        </w:trPr>
        <w:tc>
          <w:tcPr>
            <w:tcW w:w="53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Начальник, специалист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отдела архитектуры</w:t>
            </w:r>
          </w:p>
        </w:tc>
        <w:tc>
          <w:tcPr>
            <w:tcW w:w="3686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6.1; 6.2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; 6.3; 6.5</w:t>
            </w:r>
          </w:p>
        </w:tc>
      </w:tr>
      <w:tr w:rsidR="003F7BE1" w:rsidTr="003F7BE1">
        <w:tc>
          <w:tcPr>
            <w:tcW w:w="53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Начальник, специалист отдела по делам молодежи, физической культуры и спорта</w:t>
            </w:r>
          </w:p>
        </w:tc>
        <w:tc>
          <w:tcPr>
            <w:tcW w:w="3686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3.1; 3.2</w:t>
            </w:r>
          </w:p>
        </w:tc>
      </w:tr>
      <w:tr w:rsidR="003F7BE1" w:rsidTr="003F7BE1">
        <w:trPr>
          <w:trHeight w:val="631"/>
        </w:trPr>
        <w:tc>
          <w:tcPr>
            <w:tcW w:w="534" w:type="dxa"/>
            <w:vAlign w:val="center"/>
          </w:tcPr>
          <w:p w:rsidR="003F7BE1" w:rsidRPr="000F0164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по труду и вопросам ЖКХ</w:t>
            </w:r>
          </w:p>
        </w:tc>
        <w:tc>
          <w:tcPr>
            <w:tcW w:w="3686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; 7.1; 7.2; 7.3; 7.4; 7.5</w:t>
            </w:r>
          </w:p>
        </w:tc>
      </w:tr>
      <w:tr w:rsidR="003F7BE1" w:rsidTr="003F7BE1">
        <w:trPr>
          <w:trHeight w:val="1360"/>
        </w:trPr>
        <w:tc>
          <w:tcPr>
            <w:tcW w:w="534" w:type="dxa"/>
            <w:vAlign w:val="center"/>
          </w:tcPr>
          <w:p w:rsidR="003F7BE1" w:rsidRPr="000F0164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растениеводству, инспектор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заготовкам и качеству продукции растениеводства отдела сельского хозяйства и продовольствия</w:t>
            </w:r>
          </w:p>
        </w:tc>
        <w:tc>
          <w:tcPr>
            <w:tcW w:w="3686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5.3; 6.2.1</w:t>
            </w:r>
          </w:p>
        </w:tc>
      </w:tr>
      <w:tr w:rsidR="003F7BE1" w:rsidTr="003F7BE1">
        <w:trPr>
          <w:trHeight w:val="698"/>
        </w:trPr>
        <w:tc>
          <w:tcPr>
            <w:tcW w:w="53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охране окружающей среды</w:t>
            </w:r>
          </w:p>
        </w:tc>
        <w:tc>
          <w:tcPr>
            <w:tcW w:w="3686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5.2; 5.3; 6.2 п.1-4;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6.2.1; </w:t>
            </w: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6.5; 10.4</w:t>
            </w:r>
          </w:p>
        </w:tc>
      </w:tr>
      <w:tr w:rsidR="003F7BE1" w:rsidTr="003F7BE1">
        <w:trPr>
          <w:trHeight w:val="750"/>
        </w:trPr>
        <w:tc>
          <w:tcPr>
            <w:tcW w:w="534" w:type="dxa"/>
            <w:vAlign w:val="center"/>
          </w:tcPr>
          <w:p w:rsidR="003F7BE1" w:rsidRPr="000F0164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отдела экономики и трудовых ресурсов</w:t>
            </w:r>
          </w:p>
        </w:tc>
        <w:tc>
          <w:tcPr>
            <w:tcW w:w="3686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</w:pPr>
            <w:r w:rsidRPr="000F0164"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</w:tr>
      <w:tr w:rsidR="003F7BE1" w:rsidTr="003F7BE1">
        <w:trPr>
          <w:trHeight w:val="777"/>
        </w:trPr>
        <w:tc>
          <w:tcPr>
            <w:tcW w:w="534" w:type="dxa"/>
            <w:vAlign w:val="center"/>
          </w:tcPr>
          <w:p w:rsidR="003F7BE1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4" w:type="dxa"/>
            <w:vAlign w:val="center"/>
          </w:tcPr>
          <w:p w:rsidR="003F7BE1" w:rsidRPr="000F0164" w:rsidRDefault="003F7BE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Начальник, специалист организационно-кадрового отдела</w:t>
            </w:r>
          </w:p>
        </w:tc>
        <w:tc>
          <w:tcPr>
            <w:tcW w:w="3686" w:type="dxa"/>
            <w:vAlign w:val="center"/>
          </w:tcPr>
          <w:p w:rsidR="003F7BE1" w:rsidRPr="000F0164" w:rsidRDefault="003F7BE1" w:rsidP="00D923B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2.2; ч.2 ст. 9.2; 9.4</w:t>
            </w:r>
          </w:p>
        </w:tc>
      </w:tr>
      <w:tr w:rsidR="00D923B1" w:rsidTr="003F7BE1">
        <w:trPr>
          <w:trHeight w:val="777"/>
        </w:trPr>
        <w:tc>
          <w:tcPr>
            <w:tcW w:w="534" w:type="dxa"/>
            <w:vAlign w:val="center"/>
          </w:tcPr>
          <w:p w:rsidR="00D923B1" w:rsidRDefault="00BF6438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4" w:type="dxa"/>
            <w:vAlign w:val="center"/>
          </w:tcPr>
          <w:p w:rsidR="00D923B1" w:rsidRDefault="00D923B1" w:rsidP="00D923B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организационно-кадрового отдела - член административной комиссии</w:t>
            </w:r>
          </w:p>
        </w:tc>
        <w:tc>
          <w:tcPr>
            <w:tcW w:w="3686" w:type="dxa"/>
            <w:vAlign w:val="center"/>
          </w:tcPr>
          <w:p w:rsidR="00D923B1" w:rsidRDefault="00D923B1" w:rsidP="003F7BE1">
            <w:pPr>
              <w:pStyle w:val="a3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9.1</w:t>
            </w:r>
          </w:p>
        </w:tc>
      </w:tr>
    </w:tbl>
    <w:p w:rsidR="00B579D5" w:rsidRDefault="00B579D5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</w:pPr>
    </w:p>
    <w:p w:rsidR="00F27249" w:rsidRDefault="00F27249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</w:pPr>
    </w:p>
    <w:p w:rsidR="00F27249" w:rsidRDefault="00F27249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</w:pPr>
    </w:p>
    <w:p w:rsidR="00F27249" w:rsidRDefault="00F27249" w:rsidP="00B579D5">
      <w:pPr>
        <w:pStyle w:val="a3"/>
        <w:tabs>
          <w:tab w:val="left" w:pos="142"/>
        </w:tabs>
        <w:spacing w:after="0" w:line="240" w:lineRule="auto"/>
        <w:ind w:left="0" w:firstLine="142"/>
        <w:jc w:val="center"/>
      </w:pPr>
    </w:p>
    <w:sectPr w:rsidR="00F27249" w:rsidSect="00A11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204CCB"/>
    <w:multiLevelType w:val="hybridMultilevel"/>
    <w:tmpl w:val="359AC958"/>
    <w:lvl w:ilvl="0" w:tplc="7DC8E5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31E72CB"/>
    <w:multiLevelType w:val="hybridMultilevel"/>
    <w:tmpl w:val="0E74CFEC"/>
    <w:lvl w:ilvl="0" w:tplc="7A741F82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0164"/>
    <w:rsid w:val="00032491"/>
    <w:rsid w:val="00093F79"/>
    <w:rsid w:val="00094247"/>
    <w:rsid w:val="000F0164"/>
    <w:rsid w:val="00110625"/>
    <w:rsid w:val="001638A6"/>
    <w:rsid w:val="001A7BFA"/>
    <w:rsid w:val="002B65B1"/>
    <w:rsid w:val="002F388A"/>
    <w:rsid w:val="003C2B98"/>
    <w:rsid w:val="003F7BE1"/>
    <w:rsid w:val="005040B4"/>
    <w:rsid w:val="00531104"/>
    <w:rsid w:val="005E6C9D"/>
    <w:rsid w:val="005F2E77"/>
    <w:rsid w:val="0061520C"/>
    <w:rsid w:val="00691C1B"/>
    <w:rsid w:val="006A4A66"/>
    <w:rsid w:val="006D7672"/>
    <w:rsid w:val="006E2146"/>
    <w:rsid w:val="00830383"/>
    <w:rsid w:val="00854426"/>
    <w:rsid w:val="008E5697"/>
    <w:rsid w:val="009111D1"/>
    <w:rsid w:val="00A11E9A"/>
    <w:rsid w:val="00A15F55"/>
    <w:rsid w:val="00A31E12"/>
    <w:rsid w:val="00B579D5"/>
    <w:rsid w:val="00BF018A"/>
    <w:rsid w:val="00BF6438"/>
    <w:rsid w:val="00C43AFD"/>
    <w:rsid w:val="00CA1B4C"/>
    <w:rsid w:val="00D37D63"/>
    <w:rsid w:val="00D923B1"/>
    <w:rsid w:val="00DE374A"/>
    <w:rsid w:val="00DF6BDB"/>
    <w:rsid w:val="00E82997"/>
    <w:rsid w:val="00F27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1D1"/>
    <w:pPr>
      <w:ind w:left="720"/>
      <w:contextualSpacing/>
    </w:pPr>
  </w:style>
  <w:style w:type="table" w:styleId="a4">
    <w:name w:val="Table Grid"/>
    <w:basedOn w:val="a1"/>
    <w:uiPriority w:val="59"/>
    <w:rsid w:val="00B579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272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1F593-6AFF-445C-9572-E3AF2025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4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16</cp:revision>
  <cp:lastPrinted>2015-04-03T12:16:00Z</cp:lastPrinted>
  <dcterms:created xsi:type="dcterms:W3CDTF">2015-02-09T08:28:00Z</dcterms:created>
  <dcterms:modified xsi:type="dcterms:W3CDTF">2015-04-23T11:24:00Z</dcterms:modified>
</cp:coreProperties>
</file>